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38C5" w14:textId="77777777" w:rsidR="00F77A33" w:rsidRDefault="00F77A33"/>
    <w:tbl>
      <w:tblPr>
        <w:tblW w:w="5000" w:type="pct"/>
        <w:jc w:val="center"/>
        <w:tblCellMar>
          <w:left w:w="0" w:type="dxa"/>
          <w:right w:w="0" w:type="dxa"/>
        </w:tblCellMar>
        <w:tblLook w:val="04A0" w:firstRow="1" w:lastRow="0" w:firstColumn="1" w:lastColumn="0" w:noHBand="0" w:noVBand="1"/>
      </w:tblPr>
      <w:tblGrid>
        <w:gridCol w:w="10538"/>
      </w:tblGrid>
      <w:tr w:rsidR="00E62481" w14:paraId="4705C63E" w14:textId="77777777">
        <w:trPr>
          <w:jc w:val="center"/>
        </w:trPr>
        <w:tc>
          <w:tcPr>
            <w:tcW w:w="0" w:type="auto"/>
            <w:vAlign w:val="center"/>
            <w:hideMark/>
          </w:tcPr>
          <w:p w14:paraId="0B6F470F" w14:textId="0EFB507A" w:rsidR="00E62481" w:rsidRDefault="00B331FD" w:rsidP="00F0190E">
            <w:pPr>
              <w:jc w:val="center"/>
              <w:rPr>
                <w:rFonts w:ascii="Arial" w:eastAsia="Times New Roman" w:hAnsi="Arial" w:cs="Arial"/>
                <w:b/>
                <w:bCs/>
                <w:color w:val="000000"/>
                <w:sz w:val="30"/>
                <w:szCs w:val="30"/>
              </w:rPr>
            </w:pPr>
            <w:r>
              <w:rPr>
                <w:rFonts w:ascii="Arial" w:eastAsia="Times New Roman" w:hAnsi="Arial" w:cs="Arial"/>
                <w:b/>
                <w:bCs/>
                <w:color w:val="000000"/>
                <w:sz w:val="30"/>
                <w:szCs w:val="30"/>
              </w:rPr>
              <w:t>AVISO DE PRIVACIDAD</w:t>
            </w:r>
          </w:p>
        </w:tc>
      </w:tr>
      <w:tr w:rsidR="00E62481" w14:paraId="7BE98ED1" w14:textId="77777777">
        <w:trPr>
          <w:jc w:val="center"/>
        </w:trPr>
        <w:tc>
          <w:tcPr>
            <w:tcW w:w="0" w:type="auto"/>
            <w:vAlign w:val="center"/>
            <w:hideMark/>
          </w:tcPr>
          <w:p w14:paraId="4393106A" w14:textId="056C0ADD" w:rsidR="00E62481" w:rsidRDefault="00E62481">
            <w:pPr>
              <w:jc w:val="both"/>
              <w:rPr>
                <w:rFonts w:ascii="Arial" w:eastAsia="Times New Roman" w:hAnsi="Arial" w:cs="Arial"/>
                <w:color w:val="000000"/>
                <w:sz w:val="30"/>
                <w:szCs w:val="30"/>
              </w:rPr>
            </w:pPr>
          </w:p>
        </w:tc>
      </w:tr>
    </w:tbl>
    <w:p w14:paraId="4A18DFBC" w14:textId="77777777" w:rsidR="00E62481" w:rsidRDefault="00E62481">
      <w:pPr>
        <w:jc w:val="both"/>
        <w:rPr>
          <w:rFonts w:eastAsia="Times New Roman"/>
          <w:vanish/>
        </w:rPr>
      </w:pPr>
    </w:p>
    <w:tbl>
      <w:tblPr>
        <w:tblW w:w="5000" w:type="pct"/>
        <w:tblCellMar>
          <w:left w:w="0" w:type="dxa"/>
          <w:right w:w="0" w:type="dxa"/>
        </w:tblCellMar>
        <w:tblLook w:val="04A0" w:firstRow="1" w:lastRow="0" w:firstColumn="1" w:lastColumn="0" w:noHBand="0" w:noVBand="1"/>
      </w:tblPr>
      <w:tblGrid>
        <w:gridCol w:w="10538"/>
      </w:tblGrid>
      <w:tr w:rsidR="00E62481" w14:paraId="7D96B7E6" w14:textId="77777777">
        <w:tc>
          <w:tcPr>
            <w:tcW w:w="0" w:type="auto"/>
            <w:vAlign w:val="center"/>
            <w:hideMark/>
          </w:tcPr>
          <w:p w14:paraId="4E98C0EA" w14:textId="77777777" w:rsidR="00F77A33" w:rsidRDefault="00F77A33">
            <w:pPr>
              <w:jc w:val="both"/>
              <w:rPr>
                <w:rFonts w:ascii="Arial" w:eastAsia="Times New Roman" w:hAnsi="Arial" w:cs="Arial"/>
                <w:b/>
                <w:bCs/>
                <w:color w:val="000000"/>
                <w:sz w:val="20"/>
                <w:szCs w:val="20"/>
              </w:rPr>
            </w:pPr>
          </w:p>
          <w:p w14:paraId="374C1A38" w14:textId="7407140A" w:rsidR="00E62481" w:rsidRDefault="00B331FD">
            <w:pPr>
              <w:jc w:val="both"/>
              <w:rPr>
                <w:rFonts w:ascii="Arial" w:eastAsia="Times New Roman" w:hAnsi="Arial" w:cs="Arial"/>
                <w:color w:val="000000"/>
                <w:sz w:val="20"/>
                <w:szCs w:val="20"/>
              </w:rPr>
            </w:pPr>
            <w:r>
              <w:rPr>
                <w:rFonts w:ascii="Arial" w:eastAsia="Times New Roman" w:hAnsi="Arial" w:cs="Arial"/>
                <w:b/>
                <w:bCs/>
                <w:color w:val="000000"/>
                <w:sz w:val="20"/>
                <w:szCs w:val="20"/>
              </w:rPr>
              <w:t>CASAS Y CASAS BIENES RAICES</w:t>
            </w:r>
            <w:r>
              <w:rPr>
                <w:rFonts w:ascii="Arial" w:eastAsia="Times New Roman" w:hAnsi="Arial" w:cs="Arial"/>
                <w:color w:val="000000"/>
                <w:sz w:val="20"/>
                <w:szCs w:val="20"/>
              </w:rPr>
              <w:t>, con domicilio en calle</w:t>
            </w:r>
            <w:r w:rsidR="008A6DDF">
              <w:rPr>
                <w:rFonts w:ascii="Arial" w:eastAsia="Times New Roman" w:hAnsi="Arial" w:cs="Arial"/>
                <w:color w:val="000000"/>
                <w:sz w:val="20"/>
                <w:szCs w:val="20"/>
              </w:rPr>
              <w:t xml:space="preserve"> </w:t>
            </w:r>
            <w:r w:rsidR="00D332B0">
              <w:rPr>
                <w:rFonts w:ascii="Arial" w:eastAsia="Times New Roman" w:hAnsi="Arial" w:cs="Arial"/>
                <w:color w:val="000000"/>
                <w:sz w:val="20"/>
                <w:szCs w:val="20"/>
              </w:rPr>
              <w:t>11</w:t>
            </w:r>
            <w:r>
              <w:rPr>
                <w:rFonts w:ascii="Arial" w:eastAsia="Times New Roman" w:hAnsi="Arial" w:cs="Arial"/>
                <w:color w:val="000000"/>
                <w:sz w:val="20"/>
                <w:szCs w:val="20"/>
              </w:rPr>
              <w:t xml:space="preserve"> </w:t>
            </w:r>
            <w:r w:rsidR="00835F18">
              <w:rPr>
                <w:rFonts w:ascii="Arial" w:eastAsia="Times New Roman" w:hAnsi="Arial" w:cs="Arial"/>
                <w:color w:val="000000"/>
                <w:sz w:val="20"/>
                <w:szCs w:val="20"/>
              </w:rPr>
              <w:t>No.</w:t>
            </w:r>
            <w:r>
              <w:rPr>
                <w:rFonts w:ascii="Arial" w:eastAsia="Times New Roman" w:hAnsi="Arial" w:cs="Arial"/>
                <w:color w:val="000000"/>
                <w:sz w:val="20"/>
                <w:szCs w:val="20"/>
              </w:rPr>
              <w:t xml:space="preserve"> 36, BARRIO V, colonia VALLE DE LAS GARZAS, ciudad MANZANILLO, municipio o delegación MANZANILLO, c.p. 28219, en la entidad de COLIMA, país MEXICO, y portal de internet www.casasycasasbienesraices.com, es el responsable del uso y protección de sus datos personales y al respecto le informamos lo siguiente: </w:t>
            </w:r>
          </w:p>
        </w:tc>
      </w:tr>
      <w:tr w:rsidR="00E62481" w14:paraId="6D9D2F96" w14:textId="77777777">
        <w:tc>
          <w:tcPr>
            <w:tcW w:w="0" w:type="auto"/>
            <w:vAlign w:val="center"/>
            <w:hideMark/>
          </w:tcPr>
          <w:p w14:paraId="1A19DF6E"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372071" w14:paraId="1277FC3C" w14:textId="77777777">
        <w:tc>
          <w:tcPr>
            <w:tcW w:w="0" w:type="auto"/>
            <w:vAlign w:val="center"/>
          </w:tcPr>
          <w:p w14:paraId="2C8F59E2" w14:textId="77777777" w:rsidR="00372071" w:rsidRDefault="00372071">
            <w:pPr>
              <w:rPr>
                <w:rFonts w:ascii="Arial" w:eastAsia="Times New Roman" w:hAnsi="Arial" w:cs="Arial"/>
                <w:color w:val="000000"/>
                <w:sz w:val="20"/>
                <w:szCs w:val="20"/>
              </w:rPr>
            </w:pPr>
          </w:p>
        </w:tc>
      </w:tr>
      <w:tr w:rsidR="00E62481" w14:paraId="679A1EF7" w14:textId="77777777">
        <w:tc>
          <w:tcPr>
            <w:tcW w:w="0" w:type="auto"/>
            <w:vAlign w:val="center"/>
            <w:hideMark/>
          </w:tcPr>
          <w:p w14:paraId="42378946" w14:textId="77777777" w:rsidR="00E62481" w:rsidRDefault="00B331F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¿Para qué fines utilizaremos sus datos personales? </w:t>
            </w:r>
          </w:p>
        </w:tc>
      </w:tr>
      <w:tr w:rsidR="00E62481" w14:paraId="6715941D" w14:textId="77777777">
        <w:tc>
          <w:tcPr>
            <w:tcW w:w="0" w:type="auto"/>
            <w:vAlign w:val="center"/>
            <w:hideMark/>
          </w:tcPr>
          <w:p w14:paraId="1EA2D016" w14:textId="4C481C21" w:rsidR="00E62481" w:rsidRDefault="00E62481">
            <w:pPr>
              <w:rPr>
                <w:rFonts w:ascii="Arial" w:eastAsia="Times New Roman" w:hAnsi="Arial" w:cs="Arial"/>
                <w:color w:val="000000"/>
                <w:sz w:val="20"/>
                <w:szCs w:val="20"/>
              </w:rPr>
            </w:pPr>
          </w:p>
        </w:tc>
      </w:tr>
      <w:tr w:rsidR="001B6924" w14:paraId="1BABB005" w14:textId="77777777">
        <w:tc>
          <w:tcPr>
            <w:tcW w:w="0" w:type="auto"/>
            <w:vAlign w:val="center"/>
          </w:tcPr>
          <w:p w14:paraId="25AA91E4" w14:textId="77777777" w:rsidR="001B6924" w:rsidRDefault="001B6924">
            <w:pPr>
              <w:rPr>
                <w:rFonts w:ascii="Arial" w:eastAsia="Times New Roman" w:hAnsi="Arial" w:cs="Arial"/>
                <w:color w:val="000000"/>
                <w:sz w:val="20"/>
                <w:szCs w:val="20"/>
              </w:rPr>
            </w:pPr>
          </w:p>
        </w:tc>
      </w:tr>
      <w:tr w:rsidR="00E62481" w14:paraId="48436F50" w14:textId="77777777">
        <w:tc>
          <w:tcPr>
            <w:tcW w:w="0" w:type="auto"/>
            <w:vAlign w:val="center"/>
            <w:hideMark/>
          </w:tcPr>
          <w:p w14:paraId="41DFF83F"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xml:space="preserve">Los datos personales que recabamos de usted, los utilizaremos para las siguientes finalidades que son necesarias para el servicio que solicita: </w:t>
            </w:r>
          </w:p>
        </w:tc>
      </w:tr>
      <w:tr w:rsidR="00E62481" w14:paraId="17C6DB7C" w14:textId="77777777">
        <w:tc>
          <w:tcPr>
            <w:tcW w:w="0" w:type="auto"/>
            <w:vAlign w:val="center"/>
            <w:hideMark/>
          </w:tcPr>
          <w:p w14:paraId="5E123584" w14:textId="77777777" w:rsidR="00E62481" w:rsidRDefault="00B331FD">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Intermediación en la compra-venta de inmuebles</w:t>
            </w:r>
          </w:p>
          <w:p w14:paraId="7B9BE08A" w14:textId="77777777" w:rsidR="00E62481" w:rsidRDefault="00B331FD">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Gestoría en trámites de créditos hipotecarios</w:t>
            </w:r>
          </w:p>
          <w:p w14:paraId="26021B4D" w14:textId="4B431940" w:rsidR="00E62481" w:rsidRDefault="00B331FD">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Administración de propiedades</w:t>
            </w:r>
          </w:p>
          <w:p w14:paraId="3BEC51B4" w14:textId="0C2BF72C" w:rsidR="00E62481" w:rsidRDefault="00B331FD">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Gestoría de avalúos</w:t>
            </w:r>
          </w:p>
          <w:p w14:paraId="39DE148B" w14:textId="7276716A" w:rsidR="006A070C" w:rsidRDefault="00F14B11">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Asesoría en general </w:t>
            </w:r>
            <w:r w:rsidR="009D6C0A">
              <w:rPr>
                <w:rFonts w:ascii="Arial" w:eastAsia="Times New Roman" w:hAnsi="Arial" w:cs="Arial"/>
                <w:color w:val="000000"/>
                <w:sz w:val="20"/>
                <w:szCs w:val="20"/>
              </w:rPr>
              <w:t>sobre bienes inmueble y áreas relacionadas</w:t>
            </w:r>
          </w:p>
        </w:tc>
      </w:tr>
      <w:tr w:rsidR="00E62481" w14:paraId="7C3827BE" w14:textId="77777777" w:rsidTr="00C06B31">
        <w:tc>
          <w:tcPr>
            <w:tcW w:w="0" w:type="auto"/>
            <w:vAlign w:val="center"/>
          </w:tcPr>
          <w:tbl>
            <w:tblPr>
              <w:tblW w:w="5000" w:type="pct"/>
              <w:tblCellMar>
                <w:left w:w="0" w:type="dxa"/>
                <w:right w:w="0" w:type="dxa"/>
              </w:tblCellMar>
              <w:tblLook w:val="04A0" w:firstRow="1" w:lastRow="0" w:firstColumn="1" w:lastColumn="0" w:noHBand="0" w:noVBand="1"/>
            </w:tblPr>
            <w:tblGrid>
              <w:gridCol w:w="10538"/>
            </w:tblGrid>
            <w:tr w:rsidR="007B63DF" w14:paraId="550B0C10" w14:textId="77777777" w:rsidTr="00F31EDA">
              <w:tc>
                <w:tcPr>
                  <w:tcW w:w="0" w:type="auto"/>
                  <w:vAlign w:val="center"/>
                  <w:hideMark/>
                </w:tcPr>
                <w:p w14:paraId="094FCA28" w14:textId="5C98CD9C" w:rsidR="007B63DF" w:rsidRDefault="007B63DF" w:rsidP="007B63DF">
                  <w:pPr>
                    <w:jc w:val="both"/>
                    <w:rPr>
                      <w:rFonts w:ascii="Arial" w:eastAsia="Times New Roman" w:hAnsi="Arial" w:cs="Arial"/>
                      <w:color w:val="000000"/>
                      <w:sz w:val="20"/>
                      <w:szCs w:val="20"/>
                    </w:rPr>
                  </w:pPr>
                  <w:r>
                    <w:rPr>
                      <w:rFonts w:ascii="Arial" w:eastAsia="Times New Roman" w:hAnsi="Arial" w:cs="Arial"/>
                      <w:color w:val="000000"/>
                      <w:sz w:val="20"/>
                      <w:szCs w:val="20"/>
                    </w:rPr>
                    <w:t>La negativa para el uso de sus datos personales para estas finalidades no podrá ser un motivo para que le neguemos los servicios y productos que solicita o contrata con nosotros.</w:t>
                  </w:r>
                </w:p>
              </w:tc>
            </w:tr>
          </w:tbl>
          <w:p w14:paraId="42DEE65C" w14:textId="38B827F0" w:rsidR="00E62481" w:rsidRDefault="00E62481">
            <w:pPr>
              <w:jc w:val="both"/>
              <w:rPr>
                <w:rFonts w:ascii="Arial" w:eastAsia="Times New Roman" w:hAnsi="Arial" w:cs="Arial"/>
                <w:color w:val="000000"/>
                <w:sz w:val="20"/>
                <w:szCs w:val="20"/>
              </w:rPr>
            </w:pPr>
          </w:p>
        </w:tc>
      </w:tr>
      <w:tr w:rsidR="00E62481" w14:paraId="35602971" w14:textId="77777777" w:rsidTr="00C06B31">
        <w:tc>
          <w:tcPr>
            <w:tcW w:w="0" w:type="auto"/>
            <w:vAlign w:val="center"/>
          </w:tcPr>
          <w:p w14:paraId="11599970" w14:textId="1DC51339" w:rsidR="00E62481" w:rsidRDefault="00E62481" w:rsidP="00C06B31">
            <w:pPr>
              <w:spacing w:before="100" w:beforeAutospacing="1" w:after="100" w:afterAutospacing="1"/>
              <w:jc w:val="both"/>
              <w:rPr>
                <w:rFonts w:ascii="Arial" w:eastAsia="Times New Roman" w:hAnsi="Arial" w:cs="Arial"/>
                <w:color w:val="000000"/>
                <w:sz w:val="20"/>
                <w:szCs w:val="20"/>
              </w:rPr>
            </w:pPr>
          </w:p>
        </w:tc>
      </w:tr>
      <w:tr w:rsidR="00E62481" w14:paraId="5C620D6D" w14:textId="77777777">
        <w:tc>
          <w:tcPr>
            <w:tcW w:w="0" w:type="auto"/>
            <w:vAlign w:val="center"/>
            <w:hideMark/>
          </w:tcPr>
          <w:p w14:paraId="4522A007" w14:textId="77777777" w:rsidR="00E62481" w:rsidRDefault="00E62481">
            <w:pPr>
              <w:rPr>
                <w:rFonts w:ascii="Arial" w:eastAsia="Times New Roman" w:hAnsi="Arial" w:cs="Arial"/>
                <w:color w:val="000000"/>
                <w:sz w:val="20"/>
                <w:szCs w:val="20"/>
              </w:rPr>
            </w:pPr>
          </w:p>
        </w:tc>
      </w:tr>
      <w:tr w:rsidR="00E62481" w14:paraId="711DD655" w14:textId="77777777">
        <w:tc>
          <w:tcPr>
            <w:tcW w:w="0" w:type="auto"/>
            <w:vAlign w:val="center"/>
            <w:hideMark/>
          </w:tcPr>
          <w:p w14:paraId="2EF466F0" w14:textId="23DAB01C" w:rsidR="00E62481" w:rsidRDefault="00E62481">
            <w:pPr>
              <w:jc w:val="both"/>
              <w:rPr>
                <w:rFonts w:ascii="Arial" w:eastAsia="Times New Roman" w:hAnsi="Arial" w:cs="Arial"/>
                <w:color w:val="000000"/>
                <w:sz w:val="20"/>
                <w:szCs w:val="20"/>
              </w:rPr>
            </w:pPr>
          </w:p>
        </w:tc>
      </w:tr>
      <w:tr w:rsidR="00E62481" w14:paraId="4541D934" w14:textId="77777777">
        <w:tc>
          <w:tcPr>
            <w:tcW w:w="0" w:type="auto"/>
            <w:vAlign w:val="center"/>
            <w:hideMark/>
          </w:tcPr>
          <w:p w14:paraId="20B47038" w14:textId="57AA1D82" w:rsidR="00E62481" w:rsidRDefault="00B331FD">
            <w:pPr>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¿Qué datos personales utilizaremos para estos fines? </w:t>
            </w:r>
          </w:p>
        </w:tc>
      </w:tr>
      <w:tr w:rsidR="00E62481" w14:paraId="667E7163" w14:textId="77777777">
        <w:tc>
          <w:tcPr>
            <w:tcW w:w="0" w:type="auto"/>
            <w:vAlign w:val="center"/>
            <w:hideMark/>
          </w:tcPr>
          <w:p w14:paraId="0A3676F6" w14:textId="489ADAC8" w:rsidR="00E62481" w:rsidRDefault="00E62481">
            <w:pPr>
              <w:jc w:val="both"/>
              <w:rPr>
                <w:rFonts w:ascii="Arial" w:eastAsia="Times New Roman" w:hAnsi="Arial" w:cs="Arial"/>
                <w:color w:val="000000"/>
                <w:sz w:val="20"/>
                <w:szCs w:val="20"/>
              </w:rPr>
            </w:pPr>
          </w:p>
        </w:tc>
      </w:tr>
      <w:tr w:rsidR="00E62481" w14:paraId="5AC3AD56" w14:textId="77777777">
        <w:tc>
          <w:tcPr>
            <w:tcW w:w="0" w:type="auto"/>
            <w:vAlign w:val="center"/>
            <w:hideMark/>
          </w:tcPr>
          <w:p w14:paraId="251CA0AD" w14:textId="1B63F8B9" w:rsidR="00B64DA5" w:rsidRDefault="00B331FD" w:rsidP="00A72645">
            <w:pPr>
              <w:jc w:val="both"/>
              <w:rPr>
                <w:rFonts w:ascii="Arial" w:eastAsia="Times New Roman" w:hAnsi="Arial" w:cs="Arial"/>
                <w:color w:val="000000"/>
                <w:sz w:val="20"/>
                <w:szCs w:val="20"/>
              </w:rPr>
            </w:pPr>
            <w:r>
              <w:rPr>
                <w:rFonts w:ascii="Arial" w:eastAsia="Times New Roman" w:hAnsi="Arial" w:cs="Arial"/>
                <w:color w:val="000000"/>
                <w:sz w:val="20"/>
                <w:szCs w:val="20"/>
              </w:rPr>
              <w:t>Para llevar a cabo las finalidades descritas en el presente aviso de privacidad, utilizaremos los siguientes datos personales:</w:t>
            </w:r>
            <w:r w:rsidR="00604865">
              <w:rPr>
                <w:rFonts w:ascii="Arial" w:eastAsia="Times New Roman" w:hAnsi="Arial" w:cs="Arial"/>
                <w:color w:val="000000"/>
                <w:sz w:val="20"/>
                <w:szCs w:val="20"/>
              </w:rPr>
              <w:t xml:space="preserve">     </w:t>
            </w:r>
          </w:p>
          <w:p w14:paraId="37A89E0A" w14:textId="559BEEB9" w:rsidR="00B64DA5" w:rsidRPr="003B24C9" w:rsidRDefault="007F557D" w:rsidP="00B64DA5">
            <w:pPr>
              <w:spacing w:before="100" w:beforeAutospacing="1" w:after="100" w:afterAutospacing="1"/>
              <w:ind w:left="720"/>
              <w:jc w:val="both"/>
              <w:rPr>
                <w:rFonts w:ascii="Arial" w:eastAsia="Times New Roman" w:hAnsi="Arial" w:cs="Arial"/>
                <w:color w:val="000000"/>
                <w:sz w:val="20"/>
                <w:szCs w:val="20"/>
              </w:rPr>
            </w:pPr>
            <w:r w:rsidRPr="000E7FBE">
              <w:rPr>
                <w:rFonts w:ascii="Arial" w:eastAsia="Times New Roman" w:hAnsi="Arial" w:cs="Arial"/>
                <w:noProof/>
                <w:color w:val="000000"/>
                <w:sz w:val="20"/>
                <w:szCs w:val="20"/>
              </w:rPr>
              <mc:AlternateContent>
                <mc:Choice Requires="wps">
                  <w:drawing>
                    <wp:anchor distT="45720" distB="45720" distL="114300" distR="114300" simplePos="0" relativeHeight="251661312" behindDoc="0" locked="0" layoutInCell="1" allowOverlap="1" wp14:anchorId="726CA6D4" wp14:editId="4BC890F8">
                      <wp:simplePos x="0" y="0"/>
                      <wp:positionH relativeFrom="column">
                        <wp:posOffset>3428365</wp:posOffset>
                      </wp:positionH>
                      <wp:positionV relativeFrom="paragraph">
                        <wp:posOffset>49530</wp:posOffset>
                      </wp:positionV>
                      <wp:extent cx="3149600" cy="352425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3524250"/>
                              </a:xfrm>
                              <a:prstGeom prst="rect">
                                <a:avLst/>
                              </a:prstGeom>
                              <a:solidFill>
                                <a:srgbClr val="FFFFFF"/>
                              </a:solidFill>
                              <a:ln w="9525">
                                <a:solidFill>
                                  <a:srgbClr val="000000"/>
                                </a:solidFill>
                                <a:miter lim="800000"/>
                                <a:headEnd/>
                                <a:tailEnd/>
                              </a:ln>
                            </wps:spPr>
                            <wps:txbx>
                              <w:txbxContent>
                                <w:p w14:paraId="285EFB40" w14:textId="77777777" w:rsid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bookmarkStart w:id="0" w:name="_Hlk135556171"/>
                                  <w:r>
                                    <w:rPr>
                                      <w:rFonts w:ascii="Arial" w:eastAsia="Times New Roman" w:hAnsi="Arial" w:cs="Arial"/>
                                      <w:color w:val="000000"/>
                                      <w:sz w:val="20"/>
                                      <w:szCs w:val="20"/>
                                    </w:rPr>
                                    <w:t>Calidad migratoria</w:t>
                                  </w:r>
                                </w:p>
                                <w:p w14:paraId="5ED98D0E" w14:textId="77777777" w:rsid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Bienes muebles</w:t>
                                  </w:r>
                                </w:p>
                                <w:p w14:paraId="5B0544E0" w14:textId="77777777" w:rsid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Bienes inmuebles</w:t>
                                  </w:r>
                                </w:p>
                                <w:p w14:paraId="30B34061" w14:textId="5FB6D8A8" w:rsidR="00E42C63" w:rsidRP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Información fiscal</w:t>
                                  </w:r>
                                </w:p>
                                <w:p w14:paraId="16266E54" w14:textId="41F009C2"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Historial crediticio</w:t>
                                  </w:r>
                                </w:p>
                                <w:p w14:paraId="5B634622"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Ingresos</w:t>
                                  </w:r>
                                </w:p>
                                <w:p w14:paraId="0A867A58"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Egresos</w:t>
                                  </w:r>
                                </w:p>
                                <w:p w14:paraId="64103C56"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Cuentas bancarias</w:t>
                                  </w:r>
                                </w:p>
                                <w:p w14:paraId="5DE79C30"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Número de tarjetas de crédito</w:t>
                                  </w:r>
                                </w:p>
                                <w:p w14:paraId="217CB3E5" w14:textId="07201925" w:rsidR="00980BEC" w:rsidRP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Seguros</w:t>
                                  </w:r>
                                </w:p>
                                <w:p w14:paraId="799FD0E9" w14:textId="2B095E8B"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Afores</w:t>
                                  </w:r>
                                </w:p>
                                <w:bookmarkEnd w:id="0"/>
                                <w:p w14:paraId="522CABF9" w14:textId="18D153BB"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Deportes que practica</w:t>
                                  </w:r>
                                </w:p>
                                <w:p w14:paraId="031E6592"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de identificación</w:t>
                                  </w:r>
                                </w:p>
                                <w:p w14:paraId="402B4D4F"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de contacto</w:t>
                                  </w:r>
                                </w:p>
                                <w:p w14:paraId="58419D2D"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biométricos</w:t>
                                  </w:r>
                                </w:p>
                                <w:p w14:paraId="6837B125"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laborales</w:t>
                                  </w:r>
                                </w:p>
                                <w:p w14:paraId="3B93C490"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académicos</w:t>
                                  </w:r>
                                </w:p>
                                <w:p w14:paraId="2EE8A646"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migratorios</w:t>
                                  </w:r>
                                </w:p>
                                <w:p w14:paraId="2E3F9CBA"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patrimoniales y/o financieros</w:t>
                                  </w:r>
                                </w:p>
                                <w:p w14:paraId="596C687B" w14:textId="77777777" w:rsidR="00604865" w:rsidRPr="003B24C9"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sidRPr="003B24C9">
                                    <w:rPr>
                                      <w:rFonts w:ascii="Arial" w:eastAsia="Times New Roman" w:hAnsi="Arial" w:cs="Arial"/>
                                      <w:color w:val="000000"/>
                                      <w:sz w:val="20"/>
                                      <w:szCs w:val="20"/>
                                    </w:rPr>
                                    <w:t>Pago de servicios del inmueble como agua, luz, predial, entre otros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26CA6D4" id="_x0000_t202" coordsize="21600,21600" o:spt="202" path="m,l,21600r21600,l21600,xe">
                      <v:stroke joinstyle="miter"/>
                      <v:path gradientshapeok="t" o:connecttype="rect"/>
                    </v:shapetype>
                    <v:shape id="Cuadro de texto 2" o:spid="_x0000_s1026" type="#_x0000_t202" style="position:absolute;left:0;text-align:left;margin-left:269.95pt;margin-top:3.9pt;width:248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QIAACA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i+l8eZmTS5LvYjGbzxapLZkonp479OGDgo7FQ8mRuprgxeHOh5iOKJ5C4m8ejK632phk&#10;4K7aGGQHQQrYppUqeBFmLOtLvlzMFiMDf4XI0/oTRKcDSdnoruRXpyBRRN7e2zoJLQhtxjOlbOyR&#10;yMjdyGIYqoECI6EV1A9EKcIoWRoxOrSAvzjrSa4l9z/3AhVn5qOltiyn83nUdzLmi7czMvDcU517&#10;hJUEVfLA2XjchDQTkTALN9S+RidinzM55koyTHwfRybq/NxOUc+DvX4EAAD//wMAUEsDBBQABgAI&#10;AAAAIQDxzcsl3wAAAAoBAAAPAAAAZHJzL2Rvd25yZXYueG1sTI/BTsMwEETvSPyDtUhcUOvQ0DQJ&#10;cSqEBKI3aBFc3dhNIux1sN00/D3bExx33mh2plpP1rBR+9A7FHA7T4BpbJzqsRXwvnua5cBClKik&#10;cagF/OgA6/ryopKlcid80+M2toxCMJRSQBfjUHIemk5bGeZu0Ejs4LyVkU7fcuXlicKt4YskybiV&#10;PdKHTg76sdPN1/ZoBeR3L+Nn2KSvH012MEW8WY3P316I66vp4R5Y1FP8M8O5PlWHmjrt3RFVYEbA&#10;Mi0KsgpY0YIzT9IlCXsi2SIHXlf8/4T6FwAA//8DAFBLAQItABQABgAIAAAAIQC2gziS/gAAAOEB&#10;AAATAAAAAAAAAAAAAAAAAAAAAABbQ29udGVudF9UeXBlc10ueG1sUEsBAi0AFAAGAAgAAAAhADj9&#10;If/WAAAAlAEAAAsAAAAAAAAAAAAAAAAALwEAAF9yZWxzLy5yZWxzUEsBAi0AFAAGAAgAAAAhAD5y&#10;778RAgAAIAQAAA4AAAAAAAAAAAAAAAAALgIAAGRycy9lMm9Eb2MueG1sUEsBAi0AFAAGAAgAAAAh&#10;APHNyyXfAAAACgEAAA8AAAAAAAAAAAAAAAAAawQAAGRycy9kb3ducmV2LnhtbFBLBQYAAAAABAAE&#10;APMAAAB3BQAAAAA=&#10;">
                      <v:textbox>
                        <w:txbxContent>
                          <w:p w14:paraId="285EFB40" w14:textId="77777777" w:rsid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bookmarkStart w:id="1" w:name="_Hlk135556171"/>
                            <w:r>
                              <w:rPr>
                                <w:rFonts w:ascii="Arial" w:eastAsia="Times New Roman" w:hAnsi="Arial" w:cs="Arial"/>
                                <w:color w:val="000000"/>
                                <w:sz w:val="20"/>
                                <w:szCs w:val="20"/>
                              </w:rPr>
                              <w:t>Calidad migratoria</w:t>
                            </w:r>
                          </w:p>
                          <w:p w14:paraId="5ED98D0E" w14:textId="77777777" w:rsid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Bienes muebles</w:t>
                            </w:r>
                          </w:p>
                          <w:p w14:paraId="5B0544E0" w14:textId="77777777" w:rsid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Bienes inmuebles</w:t>
                            </w:r>
                          </w:p>
                          <w:p w14:paraId="30B34061" w14:textId="5FB6D8A8" w:rsidR="00E42C63" w:rsidRPr="00E42C63" w:rsidRDefault="00E42C63" w:rsidP="00E42C63">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Información fiscal</w:t>
                            </w:r>
                          </w:p>
                          <w:p w14:paraId="16266E54" w14:textId="41F009C2"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Historial crediticio</w:t>
                            </w:r>
                          </w:p>
                          <w:p w14:paraId="5B634622"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Ingresos</w:t>
                            </w:r>
                          </w:p>
                          <w:p w14:paraId="0A867A58"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Egresos</w:t>
                            </w:r>
                          </w:p>
                          <w:p w14:paraId="64103C56"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Cuentas bancarias</w:t>
                            </w:r>
                          </w:p>
                          <w:p w14:paraId="5DE79C30" w14:textId="77777777" w:rsid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Número de tarjetas de crédito</w:t>
                            </w:r>
                          </w:p>
                          <w:p w14:paraId="217CB3E5" w14:textId="07201925" w:rsidR="00980BEC" w:rsidRPr="00980BEC" w:rsidRDefault="00980BEC" w:rsidP="00980BEC">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Seguros</w:t>
                            </w:r>
                          </w:p>
                          <w:p w14:paraId="799FD0E9" w14:textId="2B095E8B"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Afores</w:t>
                            </w:r>
                          </w:p>
                          <w:bookmarkEnd w:id="1"/>
                          <w:p w14:paraId="522CABF9" w14:textId="18D153BB"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Deportes que practica</w:t>
                            </w:r>
                          </w:p>
                          <w:p w14:paraId="031E6592"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de identificación</w:t>
                            </w:r>
                          </w:p>
                          <w:p w14:paraId="402B4D4F"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de contacto</w:t>
                            </w:r>
                          </w:p>
                          <w:p w14:paraId="58419D2D"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biométricos</w:t>
                            </w:r>
                          </w:p>
                          <w:p w14:paraId="6837B125"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laborales</w:t>
                            </w:r>
                          </w:p>
                          <w:p w14:paraId="3B93C490"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académicos</w:t>
                            </w:r>
                          </w:p>
                          <w:p w14:paraId="2EE8A646"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migratorios</w:t>
                            </w:r>
                          </w:p>
                          <w:p w14:paraId="2E3F9CBA" w14:textId="77777777" w:rsidR="00604865"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Datos patrimoniales y/o financieros</w:t>
                            </w:r>
                          </w:p>
                          <w:p w14:paraId="596C687B" w14:textId="77777777" w:rsidR="00604865" w:rsidRPr="003B24C9" w:rsidRDefault="00604865" w:rsidP="00604865">
                            <w:pPr>
                              <w:numPr>
                                <w:ilvl w:val="0"/>
                                <w:numId w:val="3"/>
                              </w:numPr>
                              <w:spacing w:before="100" w:beforeAutospacing="1" w:after="100" w:afterAutospacing="1"/>
                              <w:jc w:val="both"/>
                              <w:rPr>
                                <w:rFonts w:ascii="Arial" w:eastAsia="Times New Roman" w:hAnsi="Arial" w:cs="Arial"/>
                                <w:color w:val="000000"/>
                                <w:sz w:val="20"/>
                                <w:szCs w:val="20"/>
                              </w:rPr>
                            </w:pPr>
                            <w:r w:rsidRPr="003B24C9">
                              <w:rPr>
                                <w:rFonts w:ascii="Arial" w:eastAsia="Times New Roman" w:hAnsi="Arial" w:cs="Arial"/>
                                <w:color w:val="000000"/>
                                <w:sz w:val="20"/>
                                <w:szCs w:val="20"/>
                              </w:rPr>
                              <w:t>Pago de servicios del inmueble como agua, luz, predial, entre otros</w:t>
                            </w:r>
                          </w:p>
                        </w:txbxContent>
                      </v:textbox>
                      <w10:wrap type="square"/>
                    </v:shape>
                  </w:pict>
                </mc:Fallback>
              </mc:AlternateContent>
            </w:r>
            <w:r w:rsidRPr="003B24C9">
              <w:rPr>
                <w:rFonts w:ascii="Arial" w:eastAsia="Times New Roman" w:hAnsi="Arial" w:cs="Arial"/>
                <w:noProof/>
                <w:color w:val="000000"/>
                <w:sz w:val="20"/>
                <w:szCs w:val="20"/>
              </w:rPr>
              <mc:AlternateContent>
                <mc:Choice Requires="wps">
                  <w:drawing>
                    <wp:anchor distT="45720" distB="45720" distL="114300" distR="114300" simplePos="0" relativeHeight="251659264" behindDoc="0" locked="0" layoutInCell="1" allowOverlap="1" wp14:anchorId="26644A58" wp14:editId="0C24E678">
                      <wp:simplePos x="0" y="0"/>
                      <wp:positionH relativeFrom="margin">
                        <wp:posOffset>635</wp:posOffset>
                      </wp:positionH>
                      <wp:positionV relativeFrom="paragraph">
                        <wp:posOffset>49530</wp:posOffset>
                      </wp:positionV>
                      <wp:extent cx="3238500" cy="3517900"/>
                      <wp:effectExtent l="0" t="0" r="19050" b="25400"/>
                      <wp:wrapSquare wrapText="bothSides"/>
                      <wp:docPr id="19472548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517900"/>
                              </a:xfrm>
                              <a:prstGeom prst="rect">
                                <a:avLst/>
                              </a:prstGeom>
                              <a:solidFill>
                                <a:srgbClr val="FFFFFF"/>
                              </a:solidFill>
                              <a:ln w="9525">
                                <a:solidFill>
                                  <a:srgbClr val="000000"/>
                                </a:solidFill>
                                <a:miter lim="800000"/>
                                <a:headEnd/>
                                <a:tailEnd/>
                              </a:ln>
                            </wps:spPr>
                            <wps:txbx>
                              <w:txbxContent>
                                <w:p w14:paraId="144A154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Nombre</w:t>
                                  </w:r>
                                </w:p>
                                <w:p w14:paraId="791DE26E"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Estado Civil</w:t>
                                  </w:r>
                                </w:p>
                                <w:p w14:paraId="0A84A048"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Registro Federal de Contribuyentes (RFC)</w:t>
                                  </w:r>
                                </w:p>
                                <w:p w14:paraId="1D05A99F"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Clave única de Registro de Población (CURP)</w:t>
                                  </w:r>
                                </w:p>
                                <w:p w14:paraId="7D490CD4"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Lugar de nacimiento</w:t>
                                  </w:r>
                                </w:p>
                                <w:p w14:paraId="767E1992"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Fecha de nacimiento</w:t>
                                  </w:r>
                                </w:p>
                                <w:p w14:paraId="5EA80048"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Nacionalidad</w:t>
                                  </w:r>
                                </w:p>
                                <w:p w14:paraId="6E1FA8F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Domicilio</w:t>
                                  </w:r>
                                </w:p>
                                <w:p w14:paraId="4FA0F6C6"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Teléfono particular</w:t>
                                  </w:r>
                                </w:p>
                                <w:p w14:paraId="6D27DFDF"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Teléfono celular</w:t>
                                  </w:r>
                                </w:p>
                                <w:p w14:paraId="2DC454F7"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Correo electrónico</w:t>
                                  </w:r>
                                </w:p>
                                <w:p w14:paraId="5FFC5162"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Firma autógrafa</w:t>
                                  </w:r>
                                </w:p>
                                <w:p w14:paraId="6DCB0BA5"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Firma electrónica</w:t>
                                  </w:r>
                                </w:p>
                                <w:p w14:paraId="218A9A2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Edad</w:t>
                                  </w:r>
                                </w:p>
                                <w:p w14:paraId="5D4787BA"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Fotografía</w:t>
                                  </w:r>
                                </w:p>
                                <w:p w14:paraId="1C2EDD1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Puesto o cargo que desempeña</w:t>
                                  </w:r>
                                </w:p>
                                <w:p w14:paraId="4CE37745"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Domicilio de trabajo</w:t>
                                  </w:r>
                                </w:p>
                                <w:p w14:paraId="4D635E58"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Correo electrónico institucional</w:t>
                                  </w:r>
                                </w:p>
                                <w:p w14:paraId="78272C5C"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Teléfono institucional</w:t>
                                  </w:r>
                                </w:p>
                                <w:p w14:paraId="11DDAFD3"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Referencias laborales</w:t>
                                  </w:r>
                                </w:p>
                                <w:p w14:paraId="00AEE26F"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Trayectoria educativa</w:t>
                                  </w:r>
                                </w:p>
                                <w:p w14:paraId="50317951"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Cédula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644A58" id="_x0000_s1027" type="#_x0000_t202" style="position:absolute;left:0;text-align:left;margin-left:.05pt;margin-top:3.9pt;width:255pt;height:2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PSEQIAACcEAAAOAAAAZHJzL2Uyb0RvYy54bWysU9tu2zAMfR+wfxD0vti5rYkRp+jSZRjQ&#10;XYBuHyDLcixMEjVJid19fSnZTbPbyzA9CKRIHZKH5Oa614qchPMSTEmnk5wSYTjU0hxK+vXL/tWK&#10;Eh+YqZkCI0r6IDy93r58selsIWbQgqqFIwhifNHZkrYh2CLLPG+FZn4CVhg0NuA0C6i6Q1Y71iG6&#10;Vtksz19nHbjaOuDCe3y9HYx0m/CbRvDwqWm8CESVFHML6XbpruKdbTesODhmW8nHNNg/ZKGZNBj0&#10;DHXLAiNHJ3+D0pI78NCECQedQdNILlINWM00/6Wa+5ZZkWpBcrw90+T/Hyz/eLq3nx0J/RvosYGp&#10;CG/vgH/zxMCuZeYgbpyDrhWsxsDTSFnWWV+MXyPVvvARpOo+QI1NZscACahvnI6sYJ0E0bEBD2fS&#10;RR8Ix8f5bL5a5mjiaJsvp1drVGIMVjx9t86HdwI0iUJJHXY1wbPTnQ+D65NLjOZByXovlUqKO1Q7&#10;5ciJ4QTs0xnRf3JThnQlXS9ny4GBv0Lk6fwJQsuAo6ykLunq7MSKyNtbU6dBC0yqQcbqlBmJjNwN&#10;LIa+6omsR5YjrxXUD8isg2FycdNQaMH9oKTDqS2p/35kTlCi3hvsznq6WMQxT8pieTVDxV1aqksL&#10;MxyhShooGcRdSKsReTNwg11sZOL3OZMxZZzG1KFxc+K4X+rJ63m/t48AAAD//wMAUEsDBBQABgAI&#10;AAAAIQAwS2lk2wAAAAYBAAAPAAAAZHJzL2Rvd25yZXYueG1sTI7LTsMwEEX3SPyDNUhsEHXCIw0h&#10;ToWQQLCDgmDrxtMkwh4H203D3zNdwW6O7tWdU69mZ8WEIQ6eFOSLDARS681AnYL3t4fzEkRMmoy2&#10;nlDBD0ZYNcdHta6M39MrTuvUCR6hWGkFfUpjJWVse3Q6LvyIxNnWB6cTY+ikCXrP487KiywrpNMD&#10;8Ydej3jfY/u13jkF5dXT9BmfL18+2mJrb9LZcnr8Dkqdnsx3tyASzumvDAd9VoeGnTZ+RyYKe2CR&#10;FCxZn8PrPGPe8FHkJcimlv/1m18AAAD//wMAUEsBAi0AFAAGAAgAAAAhALaDOJL+AAAA4QEAABMA&#10;AAAAAAAAAAAAAAAAAAAAAFtDb250ZW50X1R5cGVzXS54bWxQSwECLQAUAAYACAAAACEAOP0h/9YA&#10;AACUAQAACwAAAAAAAAAAAAAAAAAvAQAAX3JlbHMvLnJlbHNQSwECLQAUAAYACAAAACEA7tmD0hEC&#10;AAAnBAAADgAAAAAAAAAAAAAAAAAuAgAAZHJzL2Uyb0RvYy54bWxQSwECLQAUAAYACAAAACEAMEtp&#10;ZNsAAAAGAQAADwAAAAAAAAAAAAAAAABrBAAAZHJzL2Rvd25yZXYueG1sUEsFBgAAAAAEAAQA8wAA&#10;AHMFAAAAAA==&#10;">
                      <v:textbox>
                        <w:txbxContent>
                          <w:p w14:paraId="144A154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Nombre</w:t>
                            </w:r>
                          </w:p>
                          <w:p w14:paraId="791DE26E"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Estado Civil</w:t>
                            </w:r>
                          </w:p>
                          <w:p w14:paraId="0A84A048"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Registro Federal de Contribuyentes (RFC)</w:t>
                            </w:r>
                          </w:p>
                          <w:p w14:paraId="1D05A99F"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Clave única de Registro de Población (CURP)</w:t>
                            </w:r>
                          </w:p>
                          <w:p w14:paraId="7D490CD4"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Lugar de nacimiento</w:t>
                            </w:r>
                          </w:p>
                          <w:p w14:paraId="767E1992"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Fecha de nacimiento</w:t>
                            </w:r>
                          </w:p>
                          <w:p w14:paraId="5EA80048"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Nacionalidad</w:t>
                            </w:r>
                          </w:p>
                          <w:p w14:paraId="6E1FA8F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Domicilio</w:t>
                            </w:r>
                          </w:p>
                          <w:p w14:paraId="4FA0F6C6"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Teléfono particular</w:t>
                            </w:r>
                          </w:p>
                          <w:p w14:paraId="6D27DFDF"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Teléfono celular</w:t>
                            </w:r>
                          </w:p>
                          <w:p w14:paraId="2DC454F7"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Correo electrónico</w:t>
                            </w:r>
                          </w:p>
                          <w:p w14:paraId="5FFC5162"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Firma autógrafa</w:t>
                            </w:r>
                          </w:p>
                          <w:p w14:paraId="6DCB0BA5"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Firma electrónica</w:t>
                            </w:r>
                          </w:p>
                          <w:p w14:paraId="218A9A2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Edad</w:t>
                            </w:r>
                          </w:p>
                          <w:p w14:paraId="5D4787BA"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Fotografía</w:t>
                            </w:r>
                          </w:p>
                          <w:p w14:paraId="1C2EDD10"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Puesto o cargo que desempeña</w:t>
                            </w:r>
                          </w:p>
                          <w:p w14:paraId="4CE37745"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Domicilio de trabajo</w:t>
                            </w:r>
                          </w:p>
                          <w:p w14:paraId="4D635E58"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Correo electrónico institucional</w:t>
                            </w:r>
                          </w:p>
                          <w:p w14:paraId="78272C5C"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Teléfono institucional</w:t>
                            </w:r>
                          </w:p>
                          <w:p w14:paraId="11DDAFD3"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Referencias laborales</w:t>
                            </w:r>
                          </w:p>
                          <w:p w14:paraId="00AEE26F"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Trayectoria educativa</w:t>
                            </w:r>
                          </w:p>
                          <w:p w14:paraId="50317951" w14:textId="77777777" w:rsidR="00D55C2E" w:rsidRDefault="00D55C2E" w:rsidP="00D55C2E">
                            <w:pPr>
                              <w:numPr>
                                <w:ilvl w:val="0"/>
                                <w:numId w:val="3"/>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Cédula profesional</w:t>
                            </w:r>
                          </w:p>
                        </w:txbxContent>
                      </v:textbox>
                      <w10:wrap type="square" anchorx="margin"/>
                    </v:shape>
                  </w:pict>
                </mc:Fallback>
              </mc:AlternateContent>
            </w:r>
          </w:p>
        </w:tc>
      </w:tr>
      <w:tr w:rsidR="00E62481" w14:paraId="17991E57" w14:textId="77777777">
        <w:tc>
          <w:tcPr>
            <w:tcW w:w="0" w:type="auto"/>
            <w:vAlign w:val="center"/>
            <w:hideMark/>
          </w:tcPr>
          <w:p w14:paraId="1FDDB5EE" w14:textId="77777777" w:rsidR="00E62481" w:rsidRDefault="00B331FD">
            <w:pPr>
              <w:jc w:val="both"/>
              <w:rPr>
                <w:rFonts w:ascii="Arial" w:eastAsia="Times New Roman" w:hAnsi="Arial" w:cs="Arial"/>
                <w:b/>
                <w:bCs/>
                <w:color w:val="000000"/>
                <w:sz w:val="20"/>
                <w:szCs w:val="20"/>
              </w:rPr>
            </w:pPr>
            <w:r>
              <w:rPr>
                <w:rFonts w:ascii="Arial" w:eastAsia="Times New Roman" w:hAnsi="Arial" w:cs="Arial"/>
                <w:b/>
                <w:bCs/>
                <w:color w:val="000000"/>
                <w:sz w:val="20"/>
                <w:szCs w:val="20"/>
              </w:rPr>
              <w:t>¿Con quién compartimos su información personal y para qué fines?</w:t>
            </w:r>
          </w:p>
        </w:tc>
      </w:tr>
      <w:tr w:rsidR="00E62481" w14:paraId="3BC1B830" w14:textId="77777777">
        <w:tc>
          <w:tcPr>
            <w:tcW w:w="0" w:type="auto"/>
            <w:vAlign w:val="center"/>
            <w:hideMark/>
          </w:tcPr>
          <w:p w14:paraId="682DAFE4" w14:textId="77777777" w:rsidR="00E62481" w:rsidRDefault="00B331FD">
            <w:pPr>
              <w:jc w:val="both"/>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20C265B0" w14:textId="77777777">
        <w:tc>
          <w:tcPr>
            <w:tcW w:w="0" w:type="auto"/>
            <w:vAlign w:val="center"/>
            <w:hideMark/>
          </w:tcPr>
          <w:p w14:paraId="11C3D4AB" w14:textId="46932B6E" w:rsidR="00E62481" w:rsidRDefault="00B331FD">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Le informamos que sus datos personales son compartidos dentro y fuera del país con las siguientes personas, empresas, organizaciones o autoridades distintas a nosotros, para los siguientes fines: </w:t>
            </w:r>
          </w:p>
        </w:tc>
      </w:tr>
      <w:tr w:rsidR="00E62481" w14:paraId="5CF40C72" w14:textId="77777777">
        <w:tc>
          <w:tcPr>
            <w:tcW w:w="0" w:type="auto"/>
            <w:vAlign w:val="center"/>
            <w:hideMark/>
          </w:tcPr>
          <w:p w14:paraId="5CC3C1F0" w14:textId="5C74C71D" w:rsidR="00E62481" w:rsidRDefault="00E62481">
            <w:pPr>
              <w:jc w:val="both"/>
              <w:rPr>
                <w:rFonts w:ascii="Arial" w:eastAsia="Times New Roman" w:hAnsi="Arial" w:cs="Arial"/>
                <w:color w:val="000000"/>
                <w:sz w:val="20"/>
                <w:szCs w:val="20"/>
              </w:rPr>
            </w:pPr>
          </w:p>
        </w:tc>
      </w:tr>
      <w:tr w:rsidR="00E62481" w14:paraId="5372EE78" w14:textId="77777777">
        <w:tc>
          <w:tcPr>
            <w:tcW w:w="0" w:type="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6452"/>
              <w:gridCol w:w="1692"/>
            </w:tblGrid>
            <w:tr w:rsidR="00E62481" w14:paraId="17B4033A" w14:textId="77777777">
              <w:trPr>
                <w:jc w:val="center"/>
              </w:trPr>
              <w:tc>
                <w:tcPr>
                  <w:tcW w:w="1130" w:type="pct"/>
                  <w:tcBorders>
                    <w:top w:val="outset" w:sz="6" w:space="0" w:color="auto"/>
                    <w:left w:val="outset" w:sz="6" w:space="0" w:color="auto"/>
                    <w:bottom w:val="outset" w:sz="6" w:space="0" w:color="auto"/>
                    <w:right w:val="outset" w:sz="6" w:space="0" w:color="auto"/>
                  </w:tcBorders>
                  <w:vAlign w:val="center"/>
                  <w:hideMark/>
                </w:tcPr>
                <w:p w14:paraId="198E5FB6" w14:textId="77777777" w:rsidR="00E62481" w:rsidRDefault="00B331F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Destinatario de los datos personales</w:t>
                  </w:r>
                </w:p>
              </w:tc>
              <w:tc>
                <w:tcPr>
                  <w:tcW w:w="3066" w:type="pct"/>
                  <w:tcBorders>
                    <w:top w:val="outset" w:sz="6" w:space="0" w:color="auto"/>
                    <w:left w:val="outset" w:sz="6" w:space="0" w:color="auto"/>
                    <w:bottom w:val="outset" w:sz="6" w:space="0" w:color="auto"/>
                    <w:right w:val="outset" w:sz="6" w:space="0" w:color="auto"/>
                  </w:tcBorders>
                  <w:vAlign w:val="center"/>
                  <w:hideMark/>
                </w:tcPr>
                <w:p w14:paraId="05FA8AFC" w14:textId="77777777" w:rsidR="00E62481" w:rsidRDefault="00B331F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Finalidad</w:t>
                  </w:r>
                </w:p>
              </w:tc>
              <w:tc>
                <w:tcPr>
                  <w:tcW w:w="804" w:type="pct"/>
                  <w:tcBorders>
                    <w:top w:val="outset" w:sz="6" w:space="0" w:color="auto"/>
                    <w:left w:val="outset" w:sz="6" w:space="0" w:color="auto"/>
                    <w:bottom w:val="outset" w:sz="6" w:space="0" w:color="auto"/>
                    <w:right w:val="outset" w:sz="6" w:space="0" w:color="auto"/>
                  </w:tcBorders>
                  <w:vAlign w:val="center"/>
                  <w:hideMark/>
                </w:tcPr>
                <w:p w14:paraId="77B28C0F" w14:textId="77777777" w:rsidR="00E62481" w:rsidRDefault="00B331F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Requiere del consentimiento</w:t>
                  </w:r>
                </w:p>
              </w:tc>
            </w:tr>
            <w:tr w:rsidR="00E62481" w14:paraId="745920F2" w14:textId="77777777">
              <w:trPr>
                <w:jc w:val="center"/>
              </w:trPr>
              <w:tc>
                <w:tcPr>
                  <w:tcW w:w="1130" w:type="pct"/>
                  <w:tcBorders>
                    <w:top w:val="outset" w:sz="6" w:space="0" w:color="auto"/>
                    <w:left w:val="outset" w:sz="6" w:space="0" w:color="auto"/>
                    <w:bottom w:val="outset" w:sz="6" w:space="0" w:color="auto"/>
                    <w:right w:val="outset" w:sz="6" w:space="0" w:color="auto"/>
                  </w:tcBorders>
                  <w:vAlign w:val="center"/>
                  <w:hideMark/>
                </w:tcPr>
                <w:p w14:paraId="6FEC9193"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Instituciones financieras y/o bancarias</w:t>
                  </w:r>
                </w:p>
              </w:tc>
              <w:tc>
                <w:tcPr>
                  <w:tcW w:w="3066" w:type="pct"/>
                  <w:tcBorders>
                    <w:top w:val="outset" w:sz="6" w:space="0" w:color="auto"/>
                    <w:left w:val="outset" w:sz="6" w:space="0" w:color="auto"/>
                    <w:bottom w:val="outset" w:sz="6" w:space="0" w:color="auto"/>
                    <w:right w:val="outset" w:sz="6" w:space="0" w:color="auto"/>
                  </w:tcBorders>
                  <w:vAlign w:val="center"/>
                  <w:hideMark/>
                </w:tcPr>
                <w:p w14:paraId="61999582" w14:textId="50FFFBA6"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Apoyo en los procesos de intermediación en la compra o venta de inmuebles</w:t>
                  </w:r>
                </w:p>
              </w:tc>
              <w:tc>
                <w:tcPr>
                  <w:tcW w:w="804" w:type="pct"/>
                  <w:tcBorders>
                    <w:top w:val="outset" w:sz="6" w:space="0" w:color="auto"/>
                    <w:left w:val="outset" w:sz="6" w:space="0" w:color="auto"/>
                    <w:bottom w:val="outset" w:sz="6" w:space="0" w:color="auto"/>
                    <w:right w:val="outset" w:sz="6" w:space="0" w:color="auto"/>
                  </w:tcBorders>
                  <w:vAlign w:val="center"/>
                  <w:hideMark/>
                </w:tcPr>
                <w:p w14:paraId="5C0985A6"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Sí</w:t>
                  </w:r>
                </w:p>
              </w:tc>
            </w:tr>
            <w:tr w:rsidR="00E62481" w14:paraId="56BD852C" w14:textId="77777777">
              <w:trPr>
                <w:jc w:val="center"/>
              </w:trPr>
              <w:tc>
                <w:tcPr>
                  <w:tcW w:w="1130" w:type="pct"/>
                  <w:tcBorders>
                    <w:top w:val="outset" w:sz="6" w:space="0" w:color="auto"/>
                    <w:left w:val="outset" w:sz="6" w:space="0" w:color="auto"/>
                    <w:bottom w:val="outset" w:sz="6" w:space="0" w:color="auto"/>
                    <w:right w:val="outset" w:sz="6" w:space="0" w:color="auto"/>
                  </w:tcBorders>
                  <w:vAlign w:val="center"/>
                  <w:hideMark/>
                </w:tcPr>
                <w:p w14:paraId="1A51D67B"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Agentes con conforman la red de Casas y Casas y sean parte complementaria de la comercialización</w:t>
                  </w:r>
                </w:p>
              </w:tc>
              <w:tc>
                <w:tcPr>
                  <w:tcW w:w="3066" w:type="pct"/>
                  <w:tcBorders>
                    <w:top w:val="outset" w:sz="6" w:space="0" w:color="auto"/>
                    <w:left w:val="outset" w:sz="6" w:space="0" w:color="auto"/>
                    <w:bottom w:val="outset" w:sz="6" w:space="0" w:color="auto"/>
                    <w:right w:val="outset" w:sz="6" w:space="0" w:color="auto"/>
                  </w:tcBorders>
                  <w:vAlign w:val="center"/>
                  <w:hideMark/>
                </w:tcPr>
                <w:p w14:paraId="509DFC2F"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Gestionar en los procesos de los trámites</w:t>
                  </w:r>
                </w:p>
              </w:tc>
              <w:tc>
                <w:tcPr>
                  <w:tcW w:w="804" w:type="pct"/>
                  <w:tcBorders>
                    <w:top w:val="outset" w:sz="6" w:space="0" w:color="auto"/>
                    <w:left w:val="outset" w:sz="6" w:space="0" w:color="auto"/>
                    <w:bottom w:val="outset" w:sz="6" w:space="0" w:color="auto"/>
                    <w:right w:val="outset" w:sz="6" w:space="0" w:color="auto"/>
                  </w:tcBorders>
                  <w:vAlign w:val="center"/>
                  <w:hideMark/>
                </w:tcPr>
                <w:p w14:paraId="57E06633"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Sí</w:t>
                  </w:r>
                </w:p>
              </w:tc>
            </w:tr>
            <w:tr w:rsidR="00E62481" w14:paraId="42FCF604" w14:textId="77777777">
              <w:trPr>
                <w:jc w:val="center"/>
              </w:trPr>
              <w:tc>
                <w:tcPr>
                  <w:tcW w:w="1130" w:type="pct"/>
                  <w:tcBorders>
                    <w:top w:val="outset" w:sz="6" w:space="0" w:color="auto"/>
                    <w:left w:val="outset" w:sz="6" w:space="0" w:color="auto"/>
                    <w:bottom w:val="outset" w:sz="6" w:space="0" w:color="auto"/>
                    <w:right w:val="outset" w:sz="6" w:space="0" w:color="auto"/>
                  </w:tcBorders>
                  <w:vAlign w:val="center"/>
                  <w:hideMark/>
                </w:tcPr>
                <w:p w14:paraId="3FAAD03C"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Instituciones gubernamentales</w:t>
                  </w:r>
                </w:p>
              </w:tc>
              <w:tc>
                <w:tcPr>
                  <w:tcW w:w="3066" w:type="pct"/>
                  <w:tcBorders>
                    <w:top w:val="outset" w:sz="6" w:space="0" w:color="auto"/>
                    <w:left w:val="outset" w:sz="6" w:space="0" w:color="auto"/>
                    <w:bottom w:val="outset" w:sz="6" w:space="0" w:color="auto"/>
                    <w:right w:val="outset" w:sz="6" w:space="0" w:color="auto"/>
                  </w:tcBorders>
                  <w:vAlign w:val="center"/>
                  <w:hideMark/>
                </w:tcPr>
                <w:p w14:paraId="1703732D"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Apoyar con solicitudes y requerimientos en trámites de inmuebles</w:t>
                  </w:r>
                </w:p>
              </w:tc>
              <w:tc>
                <w:tcPr>
                  <w:tcW w:w="804" w:type="pct"/>
                  <w:tcBorders>
                    <w:top w:val="outset" w:sz="6" w:space="0" w:color="auto"/>
                    <w:left w:val="outset" w:sz="6" w:space="0" w:color="auto"/>
                    <w:bottom w:val="outset" w:sz="6" w:space="0" w:color="auto"/>
                    <w:right w:val="outset" w:sz="6" w:space="0" w:color="auto"/>
                  </w:tcBorders>
                  <w:vAlign w:val="center"/>
                  <w:hideMark/>
                </w:tcPr>
                <w:p w14:paraId="7A6655F8"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Sí</w:t>
                  </w:r>
                </w:p>
              </w:tc>
            </w:tr>
          </w:tbl>
          <w:p w14:paraId="7D76D915" w14:textId="77777777" w:rsidR="00E62481" w:rsidRDefault="00E62481">
            <w:pPr>
              <w:jc w:val="center"/>
              <w:rPr>
                <w:rFonts w:eastAsia="Times New Roman"/>
                <w:sz w:val="20"/>
                <w:szCs w:val="20"/>
              </w:rPr>
            </w:pPr>
          </w:p>
        </w:tc>
      </w:tr>
    </w:tbl>
    <w:p w14:paraId="7B334489" w14:textId="77777777" w:rsidR="00E62481" w:rsidRDefault="00E62481">
      <w:pPr>
        <w:jc w:val="both"/>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538"/>
      </w:tblGrid>
      <w:tr w:rsidR="00E62481" w14:paraId="414EAC3C" w14:textId="77777777">
        <w:trPr>
          <w:jc w:val="center"/>
        </w:trPr>
        <w:tc>
          <w:tcPr>
            <w:tcW w:w="0" w:type="auto"/>
            <w:vAlign w:val="center"/>
            <w:hideMark/>
          </w:tcPr>
          <w:p w14:paraId="524B2C29" w14:textId="77777777" w:rsidR="00F77A33" w:rsidRDefault="00F77A33">
            <w:pPr>
              <w:spacing w:after="240"/>
              <w:jc w:val="both"/>
              <w:rPr>
                <w:rFonts w:ascii="Arial" w:eastAsia="Times New Roman" w:hAnsi="Arial" w:cs="Arial"/>
                <w:color w:val="000000"/>
                <w:sz w:val="20"/>
                <w:szCs w:val="20"/>
              </w:rPr>
            </w:pPr>
          </w:p>
          <w:p w14:paraId="78D93EE4" w14:textId="552D9F75" w:rsidR="00E62481" w:rsidRDefault="00B331FD">
            <w:pPr>
              <w:spacing w:after="240"/>
              <w:jc w:val="both"/>
              <w:rPr>
                <w:rFonts w:ascii="Arial" w:eastAsia="Times New Roman" w:hAnsi="Arial" w:cs="Arial"/>
                <w:color w:val="000000"/>
                <w:sz w:val="20"/>
                <w:szCs w:val="20"/>
              </w:rPr>
            </w:pPr>
            <w:r>
              <w:rPr>
                <w:rFonts w:ascii="Arial" w:eastAsia="Times New Roman" w:hAnsi="Arial" w:cs="Arial"/>
                <w:color w:val="000000"/>
                <w:sz w:val="20"/>
                <w:szCs w:val="20"/>
              </w:rPr>
              <w:t>Con relación a las transferencias que requieren su consentimiento, si usted después de leer este aviso de privacidad no manifiesta su negativa para que las mismas se lleven a cabo, entenderemos que nos lo ha otorgado</w:t>
            </w:r>
            <w:r w:rsidR="004854F1">
              <w:rPr>
                <w:rFonts w:ascii="Arial" w:eastAsia="Times New Roman" w:hAnsi="Arial" w:cs="Arial"/>
                <w:color w:val="000000"/>
                <w:sz w:val="20"/>
                <w:szCs w:val="20"/>
              </w:rPr>
              <w:t>.</w:t>
            </w:r>
          </w:p>
        </w:tc>
      </w:tr>
    </w:tbl>
    <w:p w14:paraId="023259EF" w14:textId="77777777" w:rsidR="00E62481" w:rsidRDefault="00E6248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10538"/>
      </w:tblGrid>
      <w:tr w:rsidR="00E62481" w14:paraId="7BCF4DAB" w14:textId="77777777">
        <w:trPr>
          <w:jc w:val="center"/>
        </w:trPr>
        <w:tc>
          <w:tcPr>
            <w:tcW w:w="0" w:type="auto"/>
            <w:vAlign w:val="center"/>
            <w:hideMark/>
          </w:tcPr>
          <w:p w14:paraId="60B0DB06" w14:textId="77777777" w:rsidR="00E62481" w:rsidRDefault="00B331F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¿Cómo puede acceder, rectificar o cancelar sus datos personales, u oponerse a su uso? </w:t>
            </w:r>
          </w:p>
        </w:tc>
      </w:tr>
      <w:tr w:rsidR="00E62481" w14:paraId="692A4F23" w14:textId="77777777">
        <w:trPr>
          <w:jc w:val="center"/>
        </w:trPr>
        <w:tc>
          <w:tcPr>
            <w:tcW w:w="0" w:type="auto"/>
            <w:vAlign w:val="center"/>
            <w:hideMark/>
          </w:tcPr>
          <w:p w14:paraId="5AE39DD1"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63FA4847" w14:textId="77777777">
        <w:trPr>
          <w:jc w:val="center"/>
        </w:trPr>
        <w:tc>
          <w:tcPr>
            <w:tcW w:w="0" w:type="auto"/>
            <w:vAlign w:val="center"/>
            <w:hideMark/>
          </w:tcPr>
          <w:p w14:paraId="172AE75B" w14:textId="77777777" w:rsidR="00E62481" w:rsidRDefault="00B331FD">
            <w:pPr>
              <w:jc w:val="both"/>
              <w:rPr>
                <w:rFonts w:ascii="Arial" w:eastAsia="Times New Roman" w:hAnsi="Arial" w:cs="Arial"/>
                <w:color w:val="000000"/>
                <w:sz w:val="20"/>
                <w:szCs w:val="20"/>
              </w:rPr>
            </w:pPr>
            <w:r>
              <w:rPr>
                <w:rFonts w:ascii="Arial" w:eastAsia="Times New Roman" w:hAnsi="Arial" w:cs="Arial"/>
                <w:color w:val="000000"/>
                <w:sz w:val="20"/>
                <w:szCs w:val="20"/>
              </w:rPr>
              <w:t>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tc>
      </w:tr>
      <w:tr w:rsidR="00E62481" w14:paraId="6EAC6099" w14:textId="77777777">
        <w:trPr>
          <w:jc w:val="center"/>
        </w:trPr>
        <w:tc>
          <w:tcPr>
            <w:tcW w:w="0" w:type="auto"/>
            <w:vAlign w:val="center"/>
            <w:hideMark/>
          </w:tcPr>
          <w:p w14:paraId="13B3AACE" w14:textId="77777777" w:rsidR="00E62481" w:rsidRDefault="00B331FD">
            <w:pPr>
              <w:jc w:val="both"/>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rsidRPr="00925806" w14:paraId="1E88204F" w14:textId="77777777">
        <w:trPr>
          <w:jc w:val="center"/>
        </w:trPr>
        <w:tc>
          <w:tcPr>
            <w:tcW w:w="0" w:type="auto"/>
            <w:vAlign w:val="center"/>
            <w:hideMark/>
          </w:tcPr>
          <w:p w14:paraId="6602BD86" w14:textId="28EA06E0" w:rsidR="00E62481" w:rsidRPr="00925806" w:rsidRDefault="00B331FD">
            <w:pPr>
              <w:rPr>
                <w:rFonts w:ascii="Arial" w:eastAsia="Times New Roman" w:hAnsi="Arial" w:cs="Arial"/>
                <w:b/>
                <w:bCs/>
                <w:color w:val="000000"/>
                <w:sz w:val="20"/>
                <w:szCs w:val="20"/>
              </w:rPr>
            </w:pPr>
            <w:r w:rsidRPr="00925806">
              <w:rPr>
                <w:rFonts w:ascii="Arial" w:eastAsia="Times New Roman" w:hAnsi="Arial" w:cs="Arial"/>
                <w:b/>
                <w:bCs/>
                <w:color w:val="000000"/>
                <w:sz w:val="20"/>
                <w:szCs w:val="20"/>
              </w:rPr>
              <w:t xml:space="preserve">     Para el ejercicio de cualquiera de los derechos ARCO, usted deberá presentar la solicitud respectiva a través del siguiente medio: </w:t>
            </w:r>
            <w:r w:rsidRPr="00925806">
              <w:rPr>
                <w:rFonts w:ascii="Arial" w:eastAsia="Times New Roman" w:hAnsi="Arial" w:cs="Arial"/>
                <w:b/>
                <w:bCs/>
                <w:color w:val="000000"/>
                <w:sz w:val="20"/>
                <w:szCs w:val="20"/>
              </w:rPr>
              <w:br/>
              <w:t xml:space="preserve">Dirección: Calle </w:t>
            </w:r>
            <w:r w:rsidR="004F22E0">
              <w:rPr>
                <w:rFonts w:ascii="Arial" w:eastAsia="Times New Roman" w:hAnsi="Arial" w:cs="Arial"/>
                <w:b/>
                <w:bCs/>
                <w:color w:val="000000"/>
                <w:sz w:val="20"/>
                <w:szCs w:val="20"/>
              </w:rPr>
              <w:t xml:space="preserve">11 </w:t>
            </w:r>
            <w:r w:rsidRPr="00925806">
              <w:rPr>
                <w:rFonts w:ascii="Arial" w:eastAsia="Times New Roman" w:hAnsi="Arial" w:cs="Arial"/>
                <w:b/>
                <w:bCs/>
                <w:color w:val="000000"/>
                <w:sz w:val="20"/>
                <w:szCs w:val="20"/>
              </w:rPr>
              <w:t xml:space="preserve"> </w:t>
            </w:r>
            <w:r w:rsidR="00EA6235">
              <w:rPr>
                <w:rFonts w:ascii="Arial" w:eastAsia="Times New Roman" w:hAnsi="Arial" w:cs="Arial"/>
                <w:b/>
                <w:bCs/>
                <w:color w:val="000000"/>
                <w:sz w:val="20"/>
                <w:szCs w:val="20"/>
              </w:rPr>
              <w:t>No.</w:t>
            </w:r>
            <w:r w:rsidRPr="00925806">
              <w:rPr>
                <w:rFonts w:ascii="Arial" w:eastAsia="Times New Roman" w:hAnsi="Arial" w:cs="Arial"/>
                <w:b/>
                <w:bCs/>
                <w:color w:val="000000"/>
                <w:sz w:val="20"/>
                <w:szCs w:val="20"/>
              </w:rPr>
              <w:t xml:space="preserve"> 36 Barrio V, Col. Valle de las Garzas, Manzanillo, Colima  </w:t>
            </w:r>
          </w:p>
          <w:p w14:paraId="122DA5E8" w14:textId="77777777" w:rsidR="00E62481" w:rsidRPr="00925806" w:rsidRDefault="00B331FD">
            <w:pPr>
              <w:rPr>
                <w:rFonts w:ascii="Arial" w:eastAsia="Times New Roman" w:hAnsi="Arial" w:cs="Arial"/>
                <w:b/>
                <w:bCs/>
                <w:color w:val="000000"/>
                <w:sz w:val="20"/>
                <w:szCs w:val="20"/>
              </w:rPr>
            </w:pPr>
            <w:r w:rsidRPr="00925806">
              <w:rPr>
                <w:rFonts w:ascii="Arial" w:eastAsia="Times New Roman" w:hAnsi="Arial" w:cs="Arial"/>
                <w:b/>
                <w:bCs/>
                <w:color w:val="000000"/>
                <w:sz w:val="20"/>
                <w:szCs w:val="20"/>
              </w:rPr>
              <w:t xml:space="preserve">Tel. de oficina: 314 1378089 </w:t>
            </w:r>
          </w:p>
          <w:p w14:paraId="7C428228" w14:textId="77777777" w:rsidR="00E62481" w:rsidRPr="00925806" w:rsidRDefault="00B331FD">
            <w:pPr>
              <w:rPr>
                <w:rFonts w:ascii="Arial" w:eastAsia="Times New Roman" w:hAnsi="Arial" w:cs="Arial"/>
                <w:b/>
                <w:bCs/>
                <w:color w:val="000000"/>
                <w:sz w:val="20"/>
                <w:szCs w:val="20"/>
              </w:rPr>
            </w:pPr>
            <w:r w:rsidRPr="00925806">
              <w:rPr>
                <w:rFonts w:ascii="Arial" w:eastAsia="Times New Roman" w:hAnsi="Arial" w:cs="Arial"/>
                <w:b/>
                <w:bCs/>
                <w:color w:val="000000"/>
                <w:sz w:val="20"/>
                <w:szCs w:val="20"/>
              </w:rPr>
              <w:t xml:space="preserve">Correo electrónico: info@casasycasasbienesraices.com </w:t>
            </w:r>
          </w:p>
        </w:tc>
      </w:tr>
    </w:tbl>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7347EBFF" w14:textId="77777777">
        <w:tc>
          <w:tcPr>
            <w:tcW w:w="0" w:type="auto"/>
            <w:vAlign w:val="center"/>
            <w:hideMark/>
          </w:tcPr>
          <w:p w14:paraId="674C4034"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0458522C" w14:textId="77777777">
        <w:tc>
          <w:tcPr>
            <w:tcW w:w="0" w:type="auto"/>
            <w:vAlign w:val="center"/>
            <w:hideMark/>
          </w:tcPr>
          <w:p w14:paraId="29357F10" w14:textId="77777777" w:rsidR="00E62481" w:rsidRDefault="00B331FD">
            <w:pPr>
              <w:spacing w:after="240"/>
              <w:rPr>
                <w:rFonts w:ascii="Arial" w:eastAsia="Times New Roman" w:hAnsi="Arial" w:cs="Arial"/>
                <w:color w:val="000000"/>
                <w:sz w:val="20"/>
                <w:szCs w:val="20"/>
              </w:rPr>
            </w:pPr>
            <w:r>
              <w:rPr>
                <w:rFonts w:ascii="Arial" w:eastAsia="Times New Roman" w:hAnsi="Arial" w:cs="Arial"/>
                <w:color w:val="000000"/>
                <w:sz w:val="20"/>
                <w:szCs w:val="20"/>
              </w:rPr>
              <w:t>Con relación al procedimiento y requisitos para el ejercicio de sus derechos ARCO, le informamos lo siguiente:</w:t>
            </w:r>
          </w:p>
        </w:tc>
      </w:tr>
      <w:tr w:rsidR="00E62481" w14:paraId="19254D0D" w14:textId="77777777">
        <w:tc>
          <w:tcPr>
            <w:tcW w:w="0" w:type="auto"/>
            <w:vAlign w:val="center"/>
            <w:hideMark/>
          </w:tcPr>
          <w:p w14:paraId="4B550ECB"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a) ¿A través de qué medios pueden acreditar su identidad el titular y, en su caso, su representante, así como la personalidad este último?</w:t>
            </w:r>
            <w:r>
              <w:rPr>
                <w:rFonts w:ascii="Arial" w:eastAsia="Times New Roman" w:hAnsi="Arial" w:cs="Arial"/>
                <w:color w:val="000000"/>
                <w:sz w:val="20"/>
                <w:szCs w:val="20"/>
              </w:rPr>
              <w:br/>
              <w:t>A través de la C. Alicia Alvarez Ramírez, quien es la responsable del tratamiento de sus datos en Casas y Casas Bienes Raíces.</w:t>
            </w:r>
          </w:p>
        </w:tc>
      </w:tr>
      <w:tr w:rsidR="00E62481" w14:paraId="5A54F4DB" w14:textId="77777777">
        <w:tc>
          <w:tcPr>
            <w:tcW w:w="0" w:type="auto"/>
            <w:vAlign w:val="center"/>
            <w:hideMark/>
          </w:tcPr>
          <w:p w14:paraId="4709B441"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52173BEE" w14:textId="77777777">
        <w:tc>
          <w:tcPr>
            <w:tcW w:w="0" w:type="auto"/>
            <w:vAlign w:val="center"/>
          </w:tcPr>
          <w:p w14:paraId="0CA93307"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b) ¿Qué información y/o documentación deberá contener la solicitud?</w:t>
            </w:r>
            <w:r>
              <w:rPr>
                <w:rFonts w:ascii="Arial" w:eastAsia="Times New Roman" w:hAnsi="Arial" w:cs="Arial"/>
                <w:color w:val="000000"/>
                <w:sz w:val="20"/>
                <w:szCs w:val="20"/>
              </w:rPr>
              <w:br/>
              <w:t>Tipo de datos a los que requiere el acceso, rectificación, cancelación u oposición y deberá contener nombre, domicilio e identificación oficial</w:t>
            </w:r>
          </w:p>
        </w:tc>
      </w:tr>
      <w:tr w:rsidR="00E62481" w14:paraId="4E8FC8FB" w14:textId="77777777">
        <w:tc>
          <w:tcPr>
            <w:tcW w:w="0" w:type="auto"/>
            <w:vAlign w:val="center"/>
            <w:hideMark/>
          </w:tcPr>
          <w:p w14:paraId="6062EFA0"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090BCA2C" w14:textId="77777777">
        <w:tc>
          <w:tcPr>
            <w:tcW w:w="0" w:type="auto"/>
            <w:vAlign w:val="center"/>
            <w:hideMark/>
          </w:tcPr>
          <w:p w14:paraId="7D1E28AF"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c) ¿En cuántos días le daremos respuesta a su solicitud?</w:t>
            </w:r>
            <w:r>
              <w:rPr>
                <w:rFonts w:ascii="Arial" w:eastAsia="Times New Roman" w:hAnsi="Arial" w:cs="Arial"/>
                <w:color w:val="000000"/>
                <w:sz w:val="20"/>
                <w:szCs w:val="20"/>
              </w:rPr>
              <w:br/>
              <w:t>De 7 a 10 días hábiles</w:t>
            </w:r>
          </w:p>
        </w:tc>
      </w:tr>
      <w:tr w:rsidR="00E62481" w14:paraId="5369D0BE" w14:textId="77777777">
        <w:tc>
          <w:tcPr>
            <w:tcW w:w="0" w:type="auto"/>
            <w:vAlign w:val="center"/>
            <w:hideMark/>
          </w:tcPr>
          <w:p w14:paraId="2457B28F"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6BEF1CB1" w14:textId="77777777">
        <w:tc>
          <w:tcPr>
            <w:tcW w:w="0" w:type="auto"/>
            <w:vAlign w:val="center"/>
            <w:hideMark/>
          </w:tcPr>
          <w:p w14:paraId="1D79FD17"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d) ¿Por qué medio le comunicaremos la respuesta a su solicitud?</w:t>
            </w:r>
            <w:r>
              <w:rPr>
                <w:rFonts w:ascii="Arial" w:eastAsia="Times New Roman" w:hAnsi="Arial" w:cs="Arial"/>
                <w:color w:val="000000"/>
                <w:sz w:val="20"/>
                <w:szCs w:val="20"/>
              </w:rPr>
              <w:br/>
              <w:t>Vía correo electrónico a la dirección: info@casasycasasbienesraices.com</w:t>
            </w:r>
          </w:p>
        </w:tc>
      </w:tr>
      <w:tr w:rsidR="00E62481" w14:paraId="7D47F8F5" w14:textId="77777777">
        <w:tc>
          <w:tcPr>
            <w:tcW w:w="0" w:type="auto"/>
            <w:vAlign w:val="center"/>
            <w:hideMark/>
          </w:tcPr>
          <w:p w14:paraId="4F2C9B20"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63192AE5" w14:textId="77777777">
        <w:tc>
          <w:tcPr>
            <w:tcW w:w="0" w:type="auto"/>
            <w:vAlign w:val="center"/>
            <w:hideMark/>
          </w:tcPr>
          <w:p w14:paraId="4D26C324"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e) ¿En qué medios se pueden reproducir los datos personales que, en su caso, solicite?</w:t>
            </w:r>
            <w:r>
              <w:rPr>
                <w:rFonts w:ascii="Arial" w:eastAsia="Times New Roman" w:hAnsi="Arial" w:cs="Arial"/>
                <w:color w:val="000000"/>
                <w:sz w:val="20"/>
                <w:szCs w:val="20"/>
              </w:rPr>
              <w:br/>
              <w:t>Base de datos interna de la inmobiliaria</w:t>
            </w:r>
          </w:p>
        </w:tc>
      </w:tr>
      <w:tr w:rsidR="00E62481" w14:paraId="380E12C6" w14:textId="77777777">
        <w:tc>
          <w:tcPr>
            <w:tcW w:w="0" w:type="auto"/>
            <w:vAlign w:val="center"/>
          </w:tcPr>
          <w:p w14:paraId="578F85D5" w14:textId="77777777" w:rsidR="00E62481" w:rsidRDefault="00E62481">
            <w:pPr>
              <w:rPr>
                <w:rFonts w:ascii="Arial" w:eastAsia="Times New Roman" w:hAnsi="Arial" w:cs="Arial"/>
                <w:color w:val="000000"/>
                <w:sz w:val="20"/>
                <w:szCs w:val="20"/>
              </w:rPr>
            </w:pPr>
          </w:p>
        </w:tc>
      </w:tr>
      <w:tr w:rsidR="00E62481" w14:paraId="772EF96B" w14:textId="77777777">
        <w:trPr>
          <w:trHeight w:val="68"/>
        </w:trPr>
        <w:tc>
          <w:tcPr>
            <w:tcW w:w="0" w:type="auto"/>
            <w:vAlign w:val="center"/>
          </w:tcPr>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1A6C4FE0" w14:textId="77777777">
              <w:tc>
                <w:tcPr>
                  <w:tcW w:w="0" w:type="auto"/>
                  <w:vAlign w:val="center"/>
                  <w:hideMark/>
                </w:tcPr>
                <w:p w14:paraId="0EF2F9F8" w14:textId="1D2B5A19"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f) Para mayor información sobre el procedimiento, ponemos a disposición los siguientes medios:</w:t>
                  </w:r>
                  <w:r>
                    <w:rPr>
                      <w:rFonts w:ascii="Arial" w:eastAsia="Times New Roman" w:hAnsi="Arial" w:cs="Arial"/>
                      <w:color w:val="000000"/>
                      <w:sz w:val="20"/>
                      <w:szCs w:val="20"/>
                    </w:rPr>
                    <w:br/>
                    <w:t>Teléfono de oficina: 314 1378089 o al correo electrónico: info@casasycasasbienesraices.com</w:t>
                  </w:r>
                </w:p>
              </w:tc>
            </w:tr>
            <w:tr w:rsidR="00E62481" w14:paraId="00DE4772" w14:textId="77777777">
              <w:tc>
                <w:tcPr>
                  <w:tcW w:w="0" w:type="auto"/>
                  <w:vAlign w:val="center"/>
                  <w:hideMark/>
                </w:tcPr>
                <w:p w14:paraId="4841015E" w14:textId="77777777" w:rsidR="00E62481" w:rsidRDefault="00E62481" w:rsidP="00BB1BA1">
                  <w:pPr>
                    <w:rPr>
                      <w:rFonts w:ascii="Arial" w:eastAsia="Times New Roman" w:hAnsi="Arial" w:cs="Arial"/>
                      <w:color w:val="000000"/>
                      <w:sz w:val="20"/>
                      <w:szCs w:val="20"/>
                    </w:rPr>
                  </w:pPr>
                </w:p>
              </w:tc>
            </w:tr>
          </w:tbl>
          <w:p w14:paraId="6A67A126" w14:textId="77777777" w:rsidR="00E62481" w:rsidRDefault="00E62481">
            <w:pPr>
              <w:rPr>
                <w:rFonts w:eastAsia="Times New Roman"/>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63224100" w14:textId="77777777">
              <w:tc>
                <w:tcPr>
                  <w:tcW w:w="0" w:type="auto"/>
                  <w:vAlign w:val="center"/>
                  <w:hideMark/>
                </w:tcPr>
                <w:p w14:paraId="249E2C9D" w14:textId="127C917F"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xml:space="preserve">Los datos de contacto de la persona o departamento de datos personales, que está a cargo de dar trámite a las solicitudes de derechos ARCO, son los siguientes: </w:t>
                  </w:r>
                </w:p>
              </w:tc>
            </w:tr>
          </w:tbl>
          <w:p w14:paraId="34247F28" w14:textId="77777777" w:rsidR="00E62481" w:rsidRDefault="00E62481">
            <w:pPr>
              <w:rPr>
                <w:rFonts w:ascii="Arial" w:eastAsia="Times New Roman" w:hAnsi="Arial" w:cs="Arial"/>
                <w:color w:val="000000"/>
                <w:sz w:val="20"/>
                <w:szCs w:val="20"/>
              </w:rPr>
            </w:pPr>
          </w:p>
        </w:tc>
      </w:tr>
      <w:tr w:rsidR="00E62481" w14:paraId="4D074C4E" w14:textId="77777777">
        <w:tc>
          <w:tcPr>
            <w:tcW w:w="0" w:type="auto"/>
            <w:vAlign w:val="center"/>
            <w:hideMark/>
          </w:tcPr>
          <w:p w14:paraId="6023808B" w14:textId="002564D0"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a) Nombre de la persona o departamento de datos personales: Alicia Alvarez Ramírez</w:t>
            </w:r>
            <w:r>
              <w:rPr>
                <w:rFonts w:ascii="Arial" w:eastAsia="Times New Roman" w:hAnsi="Arial" w:cs="Arial"/>
                <w:color w:val="000000"/>
                <w:sz w:val="20"/>
                <w:szCs w:val="20"/>
              </w:rPr>
              <w:br/>
              <w:t xml:space="preserve">b) Domicilio: calle CALLE </w:t>
            </w:r>
            <w:r w:rsidR="004F22E0">
              <w:rPr>
                <w:rFonts w:ascii="Arial" w:eastAsia="Times New Roman" w:hAnsi="Arial" w:cs="Arial"/>
                <w:color w:val="000000"/>
                <w:sz w:val="20"/>
                <w:szCs w:val="20"/>
              </w:rPr>
              <w:t>11</w:t>
            </w:r>
            <w:r>
              <w:rPr>
                <w:rFonts w:ascii="Arial" w:eastAsia="Times New Roman" w:hAnsi="Arial" w:cs="Arial"/>
                <w:color w:val="000000"/>
                <w:sz w:val="20"/>
                <w:szCs w:val="20"/>
              </w:rPr>
              <w:t xml:space="preserve"> </w:t>
            </w:r>
            <w:r w:rsidR="00541866">
              <w:rPr>
                <w:rFonts w:ascii="Arial" w:eastAsia="Times New Roman" w:hAnsi="Arial" w:cs="Arial"/>
                <w:color w:val="000000"/>
                <w:sz w:val="20"/>
                <w:szCs w:val="20"/>
              </w:rPr>
              <w:t>No.</w:t>
            </w:r>
            <w:r>
              <w:rPr>
                <w:rFonts w:ascii="Arial" w:eastAsia="Times New Roman" w:hAnsi="Arial" w:cs="Arial"/>
                <w:color w:val="000000"/>
                <w:sz w:val="20"/>
                <w:szCs w:val="20"/>
              </w:rPr>
              <w:t xml:space="preserve"> 36, BARRIO </w:t>
            </w:r>
            <w:r w:rsidR="00534B1E">
              <w:rPr>
                <w:rFonts w:ascii="Arial" w:eastAsia="Times New Roman" w:hAnsi="Arial" w:cs="Arial"/>
                <w:color w:val="000000"/>
                <w:sz w:val="20"/>
                <w:szCs w:val="20"/>
              </w:rPr>
              <w:t>V</w:t>
            </w:r>
            <w:r>
              <w:rPr>
                <w:rFonts w:ascii="Arial" w:eastAsia="Times New Roman" w:hAnsi="Arial" w:cs="Arial"/>
                <w:color w:val="000000"/>
                <w:sz w:val="20"/>
                <w:szCs w:val="20"/>
              </w:rPr>
              <w:t>, colonia VALLE DE LAS GARZAS, ciudad MANZANILLO, municipio o delegación MANZANILLO, c.p. 28219, en la entidad de COLIMA, país México</w:t>
            </w:r>
            <w:r>
              <w:rPr>
                <w:rFonts w:ascii="Arial" w:eastAsia="Times New Roman" w:hAnsi="Arial" w:cs="Arial"/>
                <w:color w:val="000000"/>
                <w:sz w:val="20"/>
                <w:szCs w:val="20"/>
              </w:rPr>
              <w:br/>
              <w:t>c) Correo electrónico: alicia@casasycasasbienesraices.com</w:t>
            </w:r>
            <w:r>
              <w:rPr>
                <w:rFonts w:ascii="Arial" w:eastAsia="Times New Roman" w:hAnsi="Arial" w:cs="Arial"/>
                <w:color w:val="000000"/>
                <w:sz w:val="20"/>
                <w:szCs w:val="20"/>
              </w:rPr>
              <w:br/>
              <w:t>d) Número telefónico: 3141104549</w:t>
            </w:r>
          </w:p>
        </w:tc>
      </w:tr>
      <w:tr w:rsidR="00E62481" w14:paraId="2BDCE0AA" w14:textId="77777777">
        <w:trPr>
          <w:trHeight w:val="68"/>
        </w:trPr>
        <w:tc>
          <w:tcPr>
            <w:tcW w:w="0" w:type="auto"/>
            <w:vAlign w:val="center"/>
          </w:tcPr>
          <w:p w14:paraId="2C07372F" w14:textId="77777777" w:rsidR="00E62481" w:rsidRDefault="00E62481">
            <w:pPr>
              <w:rPr>
                <w:rFonts w:ascii="Arial" w:eastAsia="Times New Roman" w:hAnsi="Arial" w:cs="Arial"/>
                <w:color w:val="000000"/>
                <w:sz w:val="20"/>
                <w:szCs w:val="20"/>
              </w:rPr>
            </w:pPr>
          </w:p>
        </w:tc>
      </w:tr>
      <w:tr w:rsidR="00E62481" w14:paraId="79C482D4" w14:textId="77777777" w:rsidTr="00D52294">
        <w:trPr>
          <w:trHeight w:val="851"/>
        </w:trPr>
        <w:tc>
          <w:tcPr>
            <w:tcW w:w="0" w:type="auto"/>
            <w:vAlign w:val="center"/>
            <w:hideMark/>
          </w:tcPr>
          <w:p w14:paraId="53A3A463" w14:textId="7BC1A7B1" w:rsidR="00E62481" w:rsidRDefault="00B331FD">
            <w:pPr>
              <w:rPr>
                <w:rFonts w:ascii="Arial" w:eastAsia="Times New Roman" w:hAnsi="Arial" w:cs="Arial"/>
                <w:color w:val="000000"/>
                <w:sz w:val="20"/>
                <w:szCs w:val="20"/>
              </w:rPr>
            </w:pPr>
            <w:r>
              <w:rPr>
                <w:rFonts w:ascii="Arial" w:eastAsia="Times New Roman" w:hAnsi="Arial" w:cs="Arial"/>
                <w:b/>
                <w:bCs/>
                <w:color w:val="000000"/>
                <w:sz w:val="20"/>
                <w:szCs w:val="20"/>
              </w:rPr>
              <w:t>Usted puede revocar su consentimiento para el uso de sus datos personales</w:t>
            </w:r>
            <w:r>
              <w:rPr>
                <w:rFonts w:ascii="Arial" w:eastAsia="Times New Roman" w:hAnsi="Arial" w:cs="Arial"/>
                <w:color w:val="000000"/>
                <w:sz w:val="20"/>
                <w:szCs w:val="20"/>
              </w:rPr>
              <w:br/>
              <w:t>Usted   puede revocar el consentimiento que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Asimismo, usted deberá considerar que para ciertos fines, la revocación de su consentimiento implicará que no le podamos seguir prestando el servicio que nos solicitó, o la conclusión de su relación con nosotros.</w:t>
            </w: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67458D32" w14:textId="77777777">
              <w:tc>
                <w:tcPr>
                  <w:tcW w:w="0" w:type="auto"/>
                  <w:vAlign w:val="center"/>
                  <w:hideMark/>
                </w:tcPr>
                <w:p w14:paraId="4B775871" w14:textId="77777777" w:rsidR="008A6DDF" w:rsidRDefault="008A6DDF">
                  <w:pPr>
                    <w:rPr>
                      <w:rFonts w:ascii="Arial" w:eastAsia="Times New Roman" w:hAnsi="Arial" w:cs="Arial"/>
                      <w:color w:val="000000"/>
                      <w:sz w:val="20"/>
                      <w:szCs w:val="20"/>
                    </w:rPr>
                  </w:pPr>
                </w:p>
                <w:p w14:paraId="47E64082" w14:textId="11DFA2DB"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xml:space="preserve">Para revocar su consentimiento deberá presentar su solicitud a través del siguiente medio: </w:t>
                  </w:r>
                  <w:r>
                    <w:rPr>
                      <w:rFonts w:ascii="Arial" w:eastAsia="Times New Roman" w:hAnsi="Arial" w:cs="Arial"/>
                      <w:color w:val="000000"/>
                      <w:sz w:val="20"/>
                      <w:szCs w:val="20"/>
                    </w:rPr>
                    <w:br/>
                    <w:t xml:space="preserve">info@casasycasasbienesraices.com </w:t>
                  </w:r>
                </w:p>
              </w:tc>
            </w:tr>
            <w:tr w:rsidR="00E62481" w14:paraId="1C51B5B4" w14:textId="77777777">
              <w:tc>
                <w:tcPr>
                  <w:tcW w:w="0" w:type="auto"/>
                  <w:vAlign w:val="center"/>
                  <w:hideMark/>
                </w:tcPr>
                <w:p w14:paraId="7246AC6D" w14:textId="77777777" w:rsidR="00E62481" w:rsidRDefault="00B331FD">
                  <w:pPr>
                    <w:spacing w:after="240"/>
                    <w:rPr>
                      <w:rFonts w:ascii="Arial" w:eastAsia="Times New Roman" w:hAnsi="Arial" w:cs="Arial"/>
                      <w:color w:val="000000"/>
                      <w:sz w:val="20"/>
                      <w:szCs w:val="20"/>
                    </w:rPr>
                  </w:pPr>
                  <w:r>
                    <w:rPr>
                      <w:rFonts w:ascii="Arial" w:eastAsia="Times New Roman" w:hAnsi="Arial" w:cs="Arial"/>
                      <w:color w:val="000000"/>
                      <w:sz w:val="20"/>
                      <w:szCs w:val="20"/>
                    </w:rPr>
                    <w:br/>
                    <w:t xml:space="preserve">Con relación al procedimiento y requisitos para la revocación de su consentimiento, le informamos lo siguiente: </w:t>
                  </w:r>
                  <w:r>
                    <w:rPr>
                      <w:rFonts w:ascii="Arial" w:eastAsia="Times New Roman" w:hAnsi="Arial" w:cs="Arial"/>
                      <w:color w:val="000000"/>
                      <w:sz w:val="20"/>
                      <w:szCs w:val="20"/>
                    </w:rPr>
                    <w:br/>
                  </w:r>
                  <w:r>
                    <w:rPr>
                      <w:rFonts w:ascii="Arial" w:eastAsia="Times New Roman" w:hAnsi="Arial" w:cs="Arial"/>
                      <w:color w:val="000000"/>
                      <w:sz w:val="20"/>
                      <w:szCs w:val="20"/>
                    </w:rPr>
                    <w:br/>
                    <w:t>a) Los medios pueden acreditar su identidad el titular y, en su caso, su representante, así como la personalidad este último   b) La información y/o documentación deberá contener la solicitud   c) En cuántos días le daremos respuesta a su solicitud  d) Los medios en los que  le comunicaremos la respuesta a su solicitud.</w:t>
                  </w:r>
                </w:p>
              </w:tc>
            </w:tr>
          </w:tbl>
          <w:p w14:paraId="05B487A5" w14:textId="77777777" w:rsidR="00E62481" w:rsidRDefault="00E62481">
            <w:pPr>
              <w:rPr>
                <w:rFonts w:ascii="Arial" w:eastAsia="Times New Roman" w:hAnsi="Arial" w:cs="Arial"/>
                <w:color w:val="000000"/>
                <w:sz w:val="20"/>
                <w:szCs w:val="20"/>
              </w:rPr>
            </w:pPr>
          </w:p>
        </w:tc>
      </w:tr>
      <w:tr w:rsidR="00E62481" w14:paraId="4D0E96C3" w14:textId="77777777">
        <w:tc>
          <w:tcPr>
            <w:tcW w:w="0" w:type="auto"/>
            <w:vAlign w:val="center"/>
            <w:hideMark/>
          </w:tcPr>
          <w:p w14:paraId="02DC0092" w14:textId="77777777" w:rsidR="00E62481" w:rsidRDefault="00E62481">
            <w:pPr>
              <w:rPr>
                <w:rFonts w:ascii="Arial" w:eastAsia="Times New Roman" w:hAnsi="Arial" w:cs="Arial"/>
                <w:color w:val="000000"/>
                <w:sz w:val="20"/>
                <w:szCs w:val="20"/>
              </w:rPr>
            </w:pPr>
          </w:p>
        </w:tc>
      </w:tr>
      <w:tr w:rsidR="00E62481" w14:paraId="4D6D32C6" w14:textId="77777777">
        <w:tc>
          <w:tcPr>
            <w:tcW w:w="0" w:type="auto"/>
            <w:vAlign w:val="center"/>
            <w:hideMark/>
          </w:tcPr>
          <w:p w14:paraId="35167B05" w14:textId="77777777" w:rsidR="00F77A33" w:rsidRDefault="00F77A33"/>
          <w:tbl>
            <w:tblPr>
              <w:tblW w:w="5000" w:type="pct"/>
              <w:jc w:val="center"/>
              <w:tblCellMar>
                <w:left w:w="0" w:type="dxa"/>
                <w:right w:w="0" w:type="dxa"/>
              </w:tblCellMar>
              <w:tblLook w:val="04A0" w:firstRow="1" w:lastRow="0" w:firstColumn="1" w:lastColumn="0" w:noHBand="0" w:noVBand="1"/>
            </w:tblPr>
            <w:tblGrid>
              <w:gridCol w:w="10538"/>
            </w:tblGrid>
            <w:tr w:rsidR="00E62481" w14:paraId="1EC6E3F8" w14:textId="77777777">
              <w:trPr>
                <w:jc w:val="center"/>
              </w:trPr>
              <w:tc>
                <w:tcPr>
                  <w:tcW w:w="0" w:type="auto"/>
                  <w:vAlign w:val="center"/>
                  <w:hideMark/>
                </w:tcPr>
                <w:p w14:paraId="3AAD208F" w14:textId="77777777" w:rsidR="00E62481" w:rsidRDefault="00B331FD" w:rsidP="00F77A33">
                  <w:pPr>
                    <w:framePr w:hSpace="45" w:wrap="around" w:vAnchor="text" w:hAnchor="tex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¿Cómo puede limitar el uso o divulgación de su información personal? </w:t>
                  </w:r>
                </w:p>
              </w:tc>
            </w:tr>
            <w:tr w:rsidR="00E62481" w14:paraId="42CF940D" w14:textId="77777777">
              <w:trPr>
                <w:jc w:val="center"/>
              </w:trPr>
              <w:tc>
                <w:tcPr>
                  <w:tcW w:w="0" w:type="auto"/>
                  <w:vAlign w:val="center"/>
                  <w:hideMark/>
                </w:tcPr>
                <w:p w14:paraId="4F2468A6" w14:textId="77777777" w:rsidR="00E62481" w:rsidRDefault="00B331FD" w:rsidP="00F77A33">
                  <w:pPr>
                    <w:framePr w:hSpace="45" w:wrap="around" w:vAnchor="text" w:hAnchor="text"/>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28638319" w14:textId="77777777">
              <w:trPr>
                <w:jc w:val="center"/>
              </w:trPr>
              <w:tc>
                <w:tcPr>
                  <w:tcW w:w="0" w:type="auto"/>
                  <w:vAlign w:val="center"/>
                </w:tcPr>
                <w:p w14:paraId="306F9835" w14:textId="77777777" w:rsidR="00E62481" w:rsidRDefault="00B331FD" w:rsidP="00F77A33">
                  <w:pPr>
                    <w:framePr w:hSpace="45" w:wrap="around" w:vAnchor="text" w:hAnchor="text"/>
                    <w:rPr>
                      <w:rFonts w:ascii="Arial" w:eastAsia="Times New Roman" w:hAnsi="Arial" w:cs="Arial"/>
                      <w:color w:val="000000"/>
                      <w:sz w:val="20"/>
                      <w:szCs w:val="20"/>
                    </w:rPr>
                  </w:pPr>
                  <w:r>
                    <w:rPr>
                      <w:rFonts w:ascii="Arial" w:eastAsia="Times New Roman" w:hAnsi="Arial" w:cs="Arial"/>
                      <w:color w:val="000000"/>
                      <w:sz w:val="20"/>
                      <w:szCs w:val="20"/>
                    </w:rPr>
                    <w:t xml:space="preserve">Con objeto de que usted pueda limitar el uso y divulgación de su información personal, le ofrecemos los siguientes medios: </w:t>
                  </w:r>
                  <w:r>
                    <w:rPr>
                      <w:rFonts w:ascii="Arial" w:eastAsia="Times New Roman" w:hAnsi="Arial" w:cs="Arial"/>
                      <w:color w:val="000000"/>
                      <w:sz w:val="20"/>
                      <w:szCs w:val="20"/>
                    </w:rPr>
                    <w:br/>
                    <w:t>Mediante correo electrónico: info@casasycasasbienesraices.com  o al  teléfono 314 1378089</w:t>
                  </w:r>
                </w:p>
                <w:p w14:paraId="442EE8CB" w14:textId="77777777" w:rsidR="00E62481" w:rsidRDefault="00E62481" w:rsidP="00F77A33">
                  <w:pPr>
                    <w:framePr w:hSpace="45" w:wrap="around" w:vAnchor="text" w:hAnchor="text"/>
                    <w:rPr>
                      <w:rFonts w:ascii="Arial" w:eastAsia="Times New Roman" w:hAnsi="Arial" w:cs="Arial"/>
                      <w:color w:val="000000"/>
                      <w:sz w:val="20"/>
                      <w:szCs w:val="20"/>
                    </w:rPr>
                  </w:pPr>
                </w:p>
                <w:p w14:paraId="56A58EC8" w14:textId="77777777" w:rsidR="00E62481" w:rsidRDefault="00B331FD" w:rsidP="00F77A33">
                  <w:pPr>
                    <w:framePr w:hSpace="45" w:wrap="around" w:vAnchor="text" w:hAnchor="text"/>
                    <w:rPr>
                      <w:rFonts w:ascii="Arial" w:eastAsia="Times New Roman" w:hAnsi="Arial" w:cs="Arial"/>
                      <w:color w:val="000000"/>
                      <w:sz w:val="20"/>
                      <w:szCs w:val="20"/>
                    </w:rPr>
                  </w:pPr>
                  <w:r>
                    <w:rPr>
                      <w:rFonts w:ascii="Arial" w:eastAsia="Times New Roman" w:hAnsi="Arial" w:cs="Arial"/>
                      <w:color w:val="000000"/>
                      <w:sz w:val="20"/>
                      <w:szCs w:val="20"/>
                    </w:rPr>
                    <w:t xml:space="preserve">De manera adicional, le informamos que contamos con los siguientes listados de exclusión, en los cuales podrá registrarse para que sus datos personales no sean tratados para ciertos fines: </w:t>
                  </w:r>
                </w:p>
              </w:tc>
            </w:tr>
          </w:tbl>
          <w:p w14:paraId="0CA913E7" w14:textId="77777777" w:rsidR="00E62481" w:rsidRDefault="00E62481">
            <w:pPr>
              <w:spacing w:after="240"/>
              <w:rPr>
                <w:rFonts w:ascii="Arial" w:eastAsia="Times New Roman" w:hAnsi="Arial" w:cs="Arial"/>
                <w:color w:val="000000"/>
                <w:sz w:val="20"/>
                <w:szCs w:val="20"/>
              </w:rPr>
            </w:pPr>
          </w:p>
        </w:tc>
      </w:tr>
    </w:tbl>
    <w:tbl>
      <w:tblPr>
        <w:tblW w:w="5000" w:type="pct"/>
        <w:jc w:val="center"/>
        <w:tblCellMar>
          <w:left w:w="0" w:type="dxa"/>
          <w:right w:w="0" w:type="dxa"/>
        </w:tblCellMar>
        <w:tblLook w:val="04A0" w:firstRow="1" w:lastRow="0" w:firstColumn="1" w:lastColumn="0" w:noHBand="0" w:noVBand="1"/>
      </w:tblPr>
      <w:tblGrid>
        <w:gridCol w:w="10538"/>
      </w:tblGrid>
      <w:tr w:rsidR="00E62481" w14:paraId="7272F9AF" w14:textId="77777777">
        <w:trPr>
          <w:jc w:val="center"/>
        </w:trPr>
        <w:tc>
          <w:tcPr>
            <w:tcW w:w="0" w:type="auto"/>
            <w:vAlign w:val="center"/>
            <w:hideMark/>
          </w:tcPr>
          <w:p w14:paraId="7141B60F"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250"/>
              <w:gridCol w:w="6127"/>
            </w:tblGrid>
            <w:tr w:rsidR="00E62481" w14:paraId="61209BD8"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F25F61" w14:textId="77777777" w:rsidR="00E62481" w:rsidRDefault="00B331F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Nombre del listado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1BE83" w14:textId="77777777" w:rsidR="00E62481" w:rsidRDefault="00B331F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Finalidad para las que aplica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6A33A" w14:textId="77777777" w:rsidR="00E62481" w:rsidRDefault="00B331FD">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Medio para obtener mayor información </w:t>
                  </w:r>
                </w:p>
              </w:tc>
            </w:tr>
            <w:tr w:rsidR="00E62481" w14:paraId="7C8BFD78"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079B04"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Mercadotecnia y publicidad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2B15C"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Derechos ARCO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AE626"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correo electrónico: info@casasycasasbienesraices.com / Teléfono: 314 1378089</w:t>
                  </w:r>
                </w:p>
              </w:tc>
            </w:tr>
          </w:tbl>
          <w:p w14:paraId="2187D13E" w14:textId="77777777" w:rsidR="00E62481" w:rsidRDefault="00E62481">
            <w:pPr>
              <w:jc w:val="center"/>
              <w:rPr>
                <w:rFonts w:eastAsia="Times New Roman"/>
                <w:sz w:val="20"/>
                <w:szCs w:val="20"/>
              </w:rPr>
            </w:pPr>
          </w:p>
        </w:tc>
      </w:tr>
      <w:tr w:rsidR="00E62481" w14:paraId="4C772298" w14:textId="77777777">
        <w:trPr>
          <w:jc w:val="center"/>
        </w:trPr>
        <w:tc>
          <w:tcPr>
            <w:tcW w:w="0" w:type="auto"/>
            <w:vAlign w:val="center"/>
          </w:tcPr>
          <w:p w14:paraId="3FE19753" w14:textId="77777777" w:rsidR="00E62481" w:rsidRDefault="00E62481">
            <w:pPr>
              <w:rPr>
                <w:rFonts w:ascii="Arial" w:eastAsia="Times New Roman" w:hAnsi="Arial" w:cs="Arial"/>
                <w:b/>
                <w:bCs/>
                <w:color w:val="000000"/>
                <w:sz w:val="20"/>
                <w:szCs w:val="20"/>
              </w:rPr>
            </w:pPr>
          </w:p>
        </w:tc>
      </w:tr>
      <w:tr w:rsidR="00E62481" w14:paraId="3CAF5F26" w14:textId="77777777">
        <w:trPr>
          <w:jc w:val="center"/>
        </w:trPr>
        <w:tc>
          <w:tcPr>
            <w:tcW w:w="0" w:type="auto"/>
            <w:vAlign w:val="center"/>
          </w:tcPr>
          <w:p w14:paraId="65375E12" w14:textId="77777777" w:rsidR="00E62481" w:rsidRDefault="00B331FD">
            <w:pPr>
              <w:rPr>
                <w:rFonts w:ascii="Arial" w:eastAsia="Times New Roman" w:hAnsi="Arial" w:cs="Arial"/>
                <w:color w:val="000000"/>
                <w:sz w:val="20"/>
                <w:szCs w:val="20"/>
              </w:rPr>
            </w:pPr>
            <w:r>
              <w:rPr>
                <w:rStyle w:val="Textoennegrita"/>
                <w:rFonts w:ascii="Arial" w:eastAsia="Times New Roman" w:hAnsi="Arial" w:cs="Arial"/>
                <w:color w:val="000000"/>
                <w:sz w:val="20"/>
                <w:szCs w:val="20"/>
              </w:rPr>
              <w:t>El uso de tecnologías de rastreo en nuestro portal de internet</w:t>
            </w:r>
            <w:r>
              <w:rPr>
                <w:rFonts w:ascii="Arial" w:eastAsia="Times New Roman" w:hAnsi="Arial" w:cs="Arial"/>
                <w:color w:val="000000"/>
                <w:sz w:val="20"/>
                <w:szCs w:val="20"/>
              </w:rPr>
              <w:br/>
            </w:r>
            <w:r>
              <w:rPr>
                <w:rFonts w:ascii="Arial" w:eastAsia="Times New Roman" w:hAnsi="Arial" w:cs="Arial"/>
                <w:color w:val="000000"/>
                <w:sz w:val="20"/>
                <w:szCs w:val="20"/>
              </w:rPr>
              <w:br/>
              <w:t xml:space="preserve">Le informamos que en nuestra página de internet utilizamos cookies, web beacons u otras tecnologías, a través de las cuales es posible monitorear su comportamiento como usuario de internet, así como brindarle un mejor servicio y experiencia al navegar en nuestra página. Los datos personales que recabamos a través de estas tecnologías, los utilizaremos para los siguientes fines:  </w:t>
            </w:r>
            <w:r>
              <w:rPr>
                <w:rFonts w:ascii="Arial" w:eastAsia="Times New Roman" w:hAnsi="Arial" w:cs="Arial"/>
                <w:b/>
                <w:bCs/>
                <w:color w:val="000000"/>
                <w:sz w:val="20"/>
                <w:szCs w:val="20"/>
              </w:rPr>
              <w:t>Fines estadísticos y de contacto</w:t>
            </w:r>
            <w:r>
              <w:rPr>
                <w:rFonts w:ascii="Arial" w:eastAsia="Times New Roman" w:hAnsi="Arial" w:cs="Arial"/>
                <w:color w:val="000000"/>
                <w:sz w:val="20"/>
                <w:szCs w:val="20"/>
              </w:rPr>
              <w:br/>
            </w:r>
            <w:r>
              <w:rPr>
                <w:rFonts w:ascii="Arial" w:eastAsia="Times New Roman" w:hAnsi="Arial" w:cs="Arial"/>
                <w:color w:val="000000"/>
                <w:sz w:val="20"/>
                <w:szCs w:val="20"/>
              </w:rPr>
              <w:br/>
              <w:t>Los datos personales que obtenemos de estas tecnologías de rastreo son los siguientes:</w:t>
            </w:r>
          </w:p>
          <w:p w14:paraId="1820C843" w14:textId="2CFD9DE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Identificadores * Nombre de usuario * Idioma preferido por el usuario * Región del usuario * Tipo de navegador del usuario * Fecha y hora del inicio y final de una sesión de un usuario * Páginas web visitadas por un usuario * Búsquedas realizadas por un usuario *Edad del usuario</w:t>
            </w:r>
          </w:p>
        </w:tc>
      </w:tr>
      <w:tr w:rsidR="00E62481" w14:paraId="2F2AFAB4" w14:textId="77777777">
        <w:trPr>
          <w:jc w:val="center"/>
        </w:trPr>
        <w:tc>
          <w:tcPr>
            <w:tcW w:w="0" w:type="auto"/>
            <w:vAlign w:val="center"/>
          </w:tcPr>
          <w:p w14:paraId="2EE2001C" w14:textId="77777777" w:rsidR="00E62481" w:rsidRDefault="00E62481">
            <w:pPr>
              <w:rPr>
                <w:rFonts w:ascii="Arial" w:eastAsia="Times New Roman" w:hAnsi="Arial" w:cs="Arial"/>
                <w:color w:val="000000"/>
                <w:sz w:val="20"/>
                <w:szCs w:val="20"/>
              </w:rPr>
            </w:pPr>
          </w:p>
        </w:tc>
      </w:tr>
      <w:tr w:rsidR="00E62481" w14:paraId="7F04DBFF" w14:textId="77777777">
        <w:trPr>
          <w:jc w:val="center"/>
        </w:trPr>
        <w:tc>
          <w:tcPr>
            <w:tcW w:w="0" w:type="auto"/>
            <w:vAlign w:val="center"/>
            <w:hideMark/>
          </w:tcPr>
          <w:p w14:paraId="398A3FE2" w14:textId="77777777" w:rsidR="008D7377" w:rsidRDefault="008D7377">
            <w:pPr>
              <w:pStyle w:val="NormalWeb"/>
              <w:rPr>
                <w:rFonts w:ascii="Arial" w:hAnsi="Arial" w:cs="Arial"/>
                <w:color w:val="000000"/>
                <w:sz w:val="20"/>
                <w:szCs w:val="20"/>
              </w:rPr>
            </w:pPr>
          </w:p>
          <w:p w14:paraId="1EE09EA3" w14:textId="3C6CEB43" w:rsidR="00E62481" w:rsidRDefault="00B331FD">
            <w:pPr>
              <w:pStyle w:val="NormalWeb"/>
              <w:rPr>
                <w:rFonts w:ascii="Arial" w:hAnsi="Arial" w:cs="Arial"/>
                <w:color w:val="000000"/>
                <w:sz w:val="20"/>
                <w:szCs w:val="20"/>
              </w:rPr>
            </w:pPr>
            <w:r>
              <w:rPr>
                <w:rFonts w:ascii="Arial" w:hAnsi="Arial" w:cs="Arial"/>
                <w:color w:val="000000"/>
                <w:sz w:val="20"/>
                <w:szCs w:val="20"/>
              </w:rPr>
              <w:t>Asimismo, le informamos que su información personal será compartida con las siguientes personas, empresas, organizaciones o autoridades distintas a nosotros, para los siguientes fines:</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5"/>
              <w:gridCol w:w="7497"/>
            </w:tblGrid>
            <w:tr w:rsidR="00E62481" w14:paraId="430BFBE9"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32A57D" w14:textId="77777777" w:rsidR="00E62481" w:rsidRDefault="00B331F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Destinatario de los datos personales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370D1" w14:textId="77777777" w:rsidR="00E62481" w:rsidRDefault="00B331FD">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Finalidad</w:t>
                  </w:r>
                </w:p>
              </w:tc>
            </w:tr>
            <w:tr w:rsidR="00E62481" w14:paraId="42880D6A"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CBE865" w14:textId="77777777"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Bancos y otras instituciones financieras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F40DC"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Operar y administrar información relacionada con trámites de intermediación de créditos hipotecarios</w:t>
                  </w:r>
                </w:p>
              </w:tc>
            </w:tr>
            <w:tr w:rsidR="00E62481" w14:paraId="7924C0B8"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777F02" w14:textId="681F1CFD" w:rsidR="00E62481" w:rsidRDefault="00B331FD">
                  <w:pPr>
                    <w:jc w:val="center"/>
                    <w:rPr>
                      <w:rFonts w:ascii="Arial" w:eastAsia="Times New Roman" w:hAnsi="Arial" w:cs="Arial"/>
                      <w:color w:val="000000"/>
                      <w:sz w:val="20"/>
                      <w:szCs w:val="20"/>
                    </w:rPr>
                  </w:pPr>
                  <w:r>
                    <w:rPr>
                      <w:rFonts w:ascii="Arial" w:eastAsia="Times New Roman" w:hAnsi="Arial" w:cs="Arial"/>
                      <w:color w:val="000000"/>
                      <w:sz w:val="20"/>
                      <w:szCs w:val="20"/>
                    </w:rPr>
                    <w:t>Notar</w:t>
                  </w:r>
                  <w:r w:rsidR="00BC4FCF">
                    <w:rPr>
                      <w:rFonts w:ascii="Arial" w:eastAsia="Times New Roman" w:hAnsi="Arial" w:cs="Arial"/>
                      <w:color w:val="000000"/>
                      <w:sz w:val="20"/>
                      <w:szCs w:val="20"/>
                    </w:rPr>
                    <w:t>í</w:t>
                  </w:r>
                  <w:r>
                    <w:rPr>
                      <w:rFonts w:ascii="Arial" w:eastAsia="Times New Roman" w:hAnsi="Arial" w:cs="Arial"/>
                      <w:color w:val="000000"/>
                      <w:sz w:val="20"/>
                      <w:szCs w:val="20"/>
                    </w:rPr>
                    <w:t xml:space="preserve">as y dependencias </w:t>
                  </w:r>
                  <w:r w:rsidR="00BC4FCF">
                    <w:rPr>
                      <w:rFonts w:ascii="Arial" w:eastAsia="Times New Roman" w:hAnsi="Arial" w:cs="Arial"/>
                      <w:color w:val="000000"/>
                      <w:sz w:val="20"/>
                      <w:szCs w:val="20"/>
                    </w:rPr>
                    <w:t>gubernamentales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07853"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Trámites de inscripción de documentos y seguimiento de procesos de compra-venta o administración de bienes inmuebles</w:t>
                  </w:r>
                </w:p>
              </w:tc>
            </w:tr>
          </w:tbl>
          <w:p w14:paraId="1202585E" w14:textId="77777777" w:rsidR="00E62481" w:rsidRDefault="00E62481">
            <w:pPr>
              <w:jc w:val="center"/>
              <w:rPr>
                <w:rFonts w:eastAsia="Times New Roman"/>
                <w:sz w:val="20"/>
                <w:szCs w:val="20"/>
              </w:rPr>
            </w:pPr>
          </w:p>
        </w:tc>
      </w:tr>
    </w:tbl>
    <w:p w14:paraId="7878BB45" w14:textId="77777777" w:rsidR="00E62481" w:rsidRDefault="00E62481">
      <w:pPr>
        <w:rPr>
          <w:rFonts w:eastAsia="Times New Roman"/>
          <w:vanish/>
        </w:rPr>
      </w:pPr>
    </w:p>
    <w:p w14:paraId="4AB54D29" w14:textId="77777777" w:rsidR="00E62481" w:rsidRDefault="00E62481">
      <w:pPr>
        <w:rPr>
          <w:rFonts w:eastAsia="Times New Roman"/>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3AD597DD" w14:textId="77777777">
        <w:tc>
          <w:tcPr>
            <w:tcW w:w="0" w:type="auto"/>
            <w:vAlign w:val="center"/>
            <w:hideMark/>
          </w:tcPr>
          <w:p w14:paraId="285E0AEB" w14:textId="77777777" w:rsidR="00E62481" w:rsidRDefault="00E62481">
            <w:pPr>
              <w:rPr>
                <w:rFonts w:eastAsia="Times New Roman"/>
              </w:rPr>
            </w:pPr>
          </w:p>
        </w:tc>
      </w:tr>
    </w:tbl>
    <w:p w14:paraId="2F2FBF7F" w14:textId="77777777" w:rsidR="00E62481" w:rsidRDefault="00E62481">
      <w:pPr>
        <w:rPr>
          <w:rFonts w:eastAsia="Times New Roman"/>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7A0F91A4" w14:textId="77777777">
        <w:tc>
          <w:tcPr>
            <w:tcW w:w="5000" w:type="pct"/>
            <w:vAlign w:val="center"/>
            <w:hideMark/>
          </w:tcPr>
          <w:p w14:paraId="55D2262E" w14:textId="555BDA32" w:rsidR="00E62481" w:rsidRDefault="00B331FD">
            <w:pPr>
              <w:rPr>
                <w:rFonts w:ascii="Arial" w:eastAsia="Times New Roman" w:hAnsi="Arial" w:cs="Arial"/>
                <w:b/>
                <w:bCs/>
                <w:color w:val="000000"/>
                <w:sz w:val="20"/>
                <w:szCs w:val="20"/>
              </w:rPr>
            </w:pPr>
            <w:r>
              <w:rPr>
                <w:rFonts w:ascii="Arial" w:eastAsia="Times New Roman" w:hAnsi="Arial" w:cs="Arial"/>
                <w:b/>
                <w:bCs/>
                <w:color w:val="000000"/>
                <w:sz w:val="20"/>
                <w:szCs w:val="20"/>
              </w:rPr>
              <w:t>¿Cómo puede conocer los cambios en este aviso de privacidad?</w:t>
            </w:r>
          </w:p>
        </w:tc>
      </w:tr>
      <w:tr w:rsidR="00E62481" w14:paraId="0FB5214D" w14:textId="77777777" w:rsidTr="009615E8">
        <w:trPr>
          <w:trHeight w:val="195"/>
        </w:trPr>
        <w:tc>
          <w:tcPr>
            <w:tcW w:w="0" w:type="auto"/>
            <w:vAlign w:val="center"/>
            <w:hideMark/>
          </w:tcPr>
          <w:p w14:paraId="4253461A"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E62481" w14:paraId="060CAC8F" w14:textId="77777777">
        <w:tc>
          <w:tcPr>
            <w:tcW w:w="0" w:type="auto"/>
            <w:vAlign w:val="center"/>
            <w:hideMark/>
          </w:tcPr>
          <w:p w14:paraId="32CB2FE2"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El presente aviso de privacidad puede sufrir modificaciones, cambios o actualizaciones derivadas de nuevos requerimientos legales; de nuestras propias necesidades por los productos o servicios que ofrecemos; de nuestras prácticas de privacidad; de cambios en nuestro modelo de negocio, o por otras causas.</w:t>
            </w:r>
            <w:r>
              <w:rPr>
                <w:rFonts w:ascii="Arial" w:eastAsia="Times New Roman" w:hAnsi="Arial" w:cs="Arial"/>
                <w:color w:val="000000"/>
                <w:sz w:val="20"/>
                <w:szCs w:val="20"/>
              </w:rPr>
              <w:br/>
            </w:r>
            <w:r>
              <w:rPr>
                <w:rFonts w:ascii="Arial" w:eastAsia="Times New Roman" w:hAnsi="Arial" w:cs="Arial"/>
                <w:color w:val="000000"/>
                <w:sz w:val="20"/>
                <w:szCs w:val="20"/>
              </w:rPr>
              <w:br/>
              <w:t>Nos comprometemos a mantenerlo informado sobre los cambios que pueda sufrir el presente aviso de privacidad a través de:</w:t>
            </w:r>
          </w:p>
          <w:p w14:paraId="37F8D1AF" w14:textId="77777777" w:rsidR="00E62481" w:rsidRDefault="00B331FD">
            <w:pPr>
              <w:pStyle w:val="Prrafodelista"/>
              <w:numPr>
                <w:ilvl w:val="0"/>
                <w:numId w:val="4"/>
              </w:numPr>
              <w:rPr>
                <w:rFonts w:ascii="Arial" w:eastAsia="Times New Roman" w:hAnsi="Arial" w:cs="Arial"/>
                <w:color w:val="000000"/>
                <w:sz w:val="20"/>
                <w:szCs w:val="20"/>
              </w:rPr>
            </w:pPr>
            <w:r>
              <w:rPr>
                <w:rFonts w:ascii="Arial" w:eastAsia="Times New Roman" w:hAnsi="Arial" w:cs="Arial"/>
                <w:color w:val="000000"/>
                <w:sz w:val="20"/>
                <w:szCs w:val="20"/>
              </w:rPr>
              <w:t xml:space="preserve">Nuestra página de internet: </w:t>
            </w:r>
            <w:hyperlink r:id="rId8" w:history="1">
              <w:r>
                <w:rPr>
                  <w:rStyle w:val="Hipervnculo"/>
                  <w:rFonts w:ascii="Arial" w:eastAsia="Times New Roman" w:hAnsi="Arial" w:cs="Arial"/>
                  <w:b/>
                  <w:bCs/>
                  <w:color w:val="auto"/>
                  <w:sz w:val="20"/>
                  <w:szCs w:val="20"/>
                  <w:u w:val="none"/>
                </w:rPr>
                <w:t>www.casasycasasbienesraices.com/avis</w:t>
              </w:r>
            </w:hyperlink>
            <w:r>
              <w:rPr>
                <w:rFonts w:ascii="Arial" w:eastAsia="Times New Roman" w:hAnsi="Arial" w:cs="Arial"/>
                <w:b/>
                <w:bCs/>
                <w:sz w:val="20"/>
                <w:szCs w:val="20"/>
              </w:rPr>
              <w:t xml:space="preserve">odeprivacidad </w:t>
            </w:r>
            <w:r>
              <w:rPr>
                <w:rFonts w:ascii="Arial" w:eastAsia="Times New Roman" w:hAnsi="Arial" w:cs="Arial"/>
                <w:sz w:val="20"/>
                <w:szCs w:val="20"/>
              </w:rPr>
              <w:t xml:space="preserve"> </w:t>
            </w:r>
          </w:p>
          <w:p w14:paraId="3749E49C" w14:textId="77777777" w:rsidR="00DE1700" w:rsidRDefault="00B331FD" w:rsidP="009615E8">
            <w:pPr>
              <w:pStyle w:val="Prrafodelista"/>
              <w:numPr>
                <w:ilvl w:val="0"/>
                <w:numId w:val="4"/>
              </w:numPr>
              <w:rPr>
                <w:rFonts w:ascii="Arial" w:eastAsia="Times New Roman" w:hAnsi="Arial" w:cs="Arial"/>
                <w:sz w:val="20"/>
                <w:szCs w:val="20"/>
              </w:rPr>
            </w:pPr>
            <w:r>
              <w:rPr>
                <w:rFonts w:ascii="Arial" w:eastAsia="Times New Roman" w:hAnsi="Arial" w:cs="Arial"/>
                <w:sz w:val="20"/>
                <w:szCs w:val="20"/>
              </w:rPr>
              <w:t xml:space="preserve">Anuncio físico en nuestra oficina </w:t>
            </w:r>
          </w:p>
          <w:p w14:paraId="59900B41" w14:textId="189F6DF4" w:rsidR="00E62481" w:rsidRPr="009615E8" w:rsidRDefault="00B331FD" w:rsidP="00DE1700">
            <w:pPr>
              <w:pStyle w:val="Prrafodelista"/>
              <w:ind w:left="1440"/>
              <w:rPr>
                <w:rFonts w:ascii="Arial" w:eastAsia="Times New Roman" w:hAnsi="Arial" w:cs="Arial"/>
                <w:sz w:val="20"/>
                <w:szCs w:val="20"/>
              </w:rPr>
            </w:pPr>
            <w:r w:rsidRPr="009615E8">
              <w:rPr>
                <w:rFonts w:ascii="Arial" w:eastAsia="Times New Roman" w:hAnsi="Arial" w:cs="Arial"/>
                <w:color w:val="000000"/>
                <w:sz w:val="20"/>
                <w:szCs w:val="20"/>
              </w:rPr>
              <w:br/>
            </w:r>
          </w:p>
        </w:tc>
      </w:tr>
    </w:tbl>
    <w:p w14:paraId="2F44ABAA" w14:textId="77777777" w:rsidR="00E62481" w:rsidRDefault="00E62481">
      <w:pPr>
        <w:rPr>
          <w:rFonts w:eastAsia="Times New Roman"/>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088337B0" w14:textId="77777777">
        <w:tc>
          <w:tcPr>
            <w:tcW w:w="0" w:type="auto"/>
            <w:vAlign w:val="center"/>
            <w:hideMark/>
          </w:tcPr>
          <w:p w14:paraId="787A57B2" w14:textId="3FCE9910" w:rsidR="00E62481" w:rsidRDefault="00E62481">
            <w:pPr>
              <w:rPr>
                <w:rFonts w:ascii="Arial" w:eastAsia="Times New Roman" w:hAnsi="Arial" w:cs="Arial"/>
                <w:color w:val="000000"/>
                <w:sz w:val="20"/>
                <w:szCs w:val="20"/>
              </w:rPr>
            </w:pPr>
          </w:p>
        </w:tc>
      </w:tr>
      <w:tr w:rsidR="00E62481" w14:paraId="5A3267AA" w14:textId="77777777">
        <w:tc>
          <w:tcPr>
            <w:tcW w:w="0" w:type="auto"/>
            <w:vAlign w:val="center"/>
            <w:hideMark/>
          </w:tcPr>
          <w:p w14:paraId="2CFBFD55" w14:textId="77777777" w:rsidR="00E62481" w:rsidRDefault="00B331FD">
            <w:pPr>
              <w:spacing w:after="240"/>
              <w:rPr>
                <w:rFonts w:ascii="Arial" w:eastAsia="Times New Roman" w:hAnsi="Arial" w:cs="Arial"/>
                <w:color w:val="000000"/>
                <w:sz w:val="20"/>
                <w:szCs w:val="20"/>
              </w:rPr>
            </w:pPr>
            <w:r>
              <w:rPr>
                <w:rFonts w:ascii="Arial" w:eastAsia="Times New Roman" w:hAnsi="Arial" w:cs="Arial"/>
                <w:b/>
                <w:bCs/>
                <w:color w:val="000000"/>
                <w:sz w:val="20"/>
                <w:szCs w:val="20"/>
              </w:rPr>
              <w:t>Su consentimiento para el tratamiento de sus datos personales</w:t>
            </w:r>
            <w:r>
              <w:rPr>
                <w:rFonts w:ascii="Arial" w:eastAsia="Times New Roman" w:hAnsi="Arial" w:cs="Arial"/>
                <w:color w:val="000000"/>
                <w:sz w:val="20"/>
                <w:szCs w:val="20"/>
              </w:rPr>
              <w:t xml:space="preserve"> </w:t>
            </w:r>
          </w:p>
        </w:tc>
      </w:tr>
    </w:tbl>
    <w:p w14:paraId="5ABFD107" w14:textId="77777777" w:rsidR="00E62481" w:rsidRDefault="00E62481">
      <w:pPr>
        <w:rPr>
          <w:rFonts w:eastAsia="Times New Roman"/>
          <w:vanish/>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10538"/>
      </w:tblGrid>
      <w:tr w:rsidR="00E62481" w14:paraId="4EE8E91B" w14:textId="77777777">
        <w:tc>
          <w:tcPr>
            <w:tcW w:w="0" w:type="auto"/>
            <w:vAlign w:val="center"/>
            <w:hideMark/>
          </w:tcPr>
          <w:p w14:paraId="152D0718" w14:textId="77777777"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Consiento que mis datos personales sean tratados de conformidad con los términos y condiciones informados en el presente aviso de privacidad.</w:t>
            </w:r>
          </w:p>
          <w:p w14:paraId="0BC2E571" w14:textId="10E75177" w:rsidR="00DE1700" w:rsidRDefault="00DE1700">
            <w:pPr>
              <w:rPr>
                <w:rFonts w:ascii="Arial" w:eastAsia="Times New Roman" w:hAnsi="Arial" w:cs="Arial"/>
                <w:color w:val="000000"/>
                <w:sz w:val="20"/>
                <w:szCs w:val="20"/>
              </w:rPr>
            </w:pPr>
          </w:p>
        </w:tc>
      </w:tr>
    </w:tbl>
    <w:tbl>
      <w:tblPr>
        <w:tblW w:w="5000" w:type="pct"/>
        <w:jc w:val="center"/>
        <w:tblCellMar>
          <w:left w:w="0" w:type="dxa"/>
          <w:right w:w="0" w:type="dxa"/>
        </w:tblCellMar>
        <w:tblLook w:val="04A0" w:firstRow="1" w:lastRow="0" w:firstColumn="1" w:lastColumn="0" w:noHBand="0" w:noVBand="1"/>
      </w:tblPr>
      <w:tblGrid>
        <w:gridCol w:w="10538"/>
      </w:tblGrid>
      <w:tr w:rsidR="00E62481" w14:paraId="32BD6D62" w14:textId="77777777">
        <w:trPr>
          <w:jc w:val="center"/>
        </w:trPr>
        <w:tc>
          <w:tcPr>
            <w:tcW w:w="0" w:type="auto"/>
            <w:vAlign w:val="center"/>
            <w:hideMark/>
          </w:tcPr>
          <w:p w14:paraId="6A2D2C17" w14:textId="7DE0C21E" w:rsidR="00E62481" w:rsidRDefault="00B331FD">
            <w:pPr>
              <w:rPr>
                <w:rFonts w:ascii="Arial" w:eastAsia="Times New Roman" w:hAnsi="Arial" w:cs="Arial"/>
                <w:color w:val="000000"/>
                <w:sz w:val="20"/>
                <w:szCs w:val="20"/>
              </w:rPr>
            </w:pPr>
            <w:r>
              <w:rPr>
                <w:rFonts w:ascii="Arial" w:eastAsia="Times New Roman" w:hAnsi="Arial" w:cs="Arial"/>
                <w:color w:val="000000"/>
                <w:sz w:val="20"/>
                <w:szCs w:val="20"/>
              </w:rPr>
              <w:t> </w:t>
            </w:r>
          </w:p>
          <w:p w14:paraId="3283EFF6" w14:textId="77777777" w:rsidR="00F77A33" w:rsidRDefault="00F77A33">
            <w:pPr>
              <w:rPr>
                <w:rFonts w:ascii="Arial" w:eastAsia="Times New Roman" w:hAnsi="Arial" w:cs="Arial"/>
                <w:color w:val="000000"/>
                <w:sz w:val="20"/>
                <w:szCs w:val="20"/>
              </w:rPr>
            </w:pPr>
          </w:p>
          <w:p w14:paraId="0CA6895A" w14:textId="77777777" w:rsidR="00F77A33" w:rsidRDefault="00F77A33">
            <w:pPr>
              <w:rPr>
                <w:rFonts w:ascii="Arial" w:eastAsia="Times New Roman" w:hAnsi="Arial" w:cs="Arial"/>
                <w:color w:val="000000"/>
                <w:sz w:val="20"/>
                <w:szCs w:val="20"/>
              </w:rPr>
            </w:pPr>
          </w:p>
          <w:p w14:paraId="58438E78" w14:textId="77777777" w:rsidR="009207B6" w:rsidRDefault="009207B6">
            <w:pPr>
              <w:rPr>
                <w:rFonts w:ascii="Arial" w:eastAsia="Times New Roman" w:hAnsi="Arial" w:cs="Arial"/>
                <w:color w:val="000000"/>
                <w:sz w:val="20"/>
                <w:szCs w:val="20"/>
              </w:rPr>
            </w:pPr>
          </w:p>
        </w:tc>
      </w:tr>
      <w:tr w:rsidR="00E62481" w14:paraId="0AD69B30" w14:textId="77777777">
        <w:trPr>
          <w:jc w:val="center"/>
        </w:trPr>
        <w:tc>
          <w:tcPr>
            <w:tcW w:w="0" w:type="auto"/>
            <w:vAlign w:val="center"/>
            <w:hideMark/>
          </w:tcPr>
          <w:p w14:paraId="281A0FA3" w14:textId="514F040C" w:rsidR="00E62481" w:rsidRDefault="00E62481">
            <w:pPr>
              <w:rPr>
                <w:rFonts w:ascii="Arial" w:eastAsia="Times New Roman" w:hAnsi="Arial" w:cs="Arial"/>
                <w:color w:val="000000"/>
                <w:sz w:val="20"/>
                <w:szCs w:val="20"/>
              </w:rPr>
            </w:pPr>
          </w:p>
        </w:tc>
      </w:tr>
      <w:tr w:rsidR="00E62481" w14:paraId="7CE88CE9" w14:textId="77777777">
        <w:trPr>
          <w:jc w:val="center"/>
        </w:trPr>
        <w:tc>
          <w:tcPr>
            <w:tcW w:w="0" w:type="auto"/>
            <w:vAlign w:val="center"/>
            <w:hideMark/>
          </w:tcPr>
          <w:p w14:paraId="660C320A" w14:textId="6B411791" w:rsidR="00E62481" w:rsidRDefault="00E62481">
            <w:pPr>
              <w:rPr>
                <w:rFonts w:ascii="Arial" w:eastAsia="Times New Roman" w:hAnsi="Arial" w:cs="Arial"/>
                <w:color w:val="000000"/>
                <w:sz w:val="20"/>
                <w:szCs w:val="20"/>
              </w:rPr>
            </w:pPr>
          </w:p>
        </w:tc>
      </w:tr>
      <w:tr w:rsidR="00E62481" w14:paraId="4C633A1A" w14:textId="77777777">
        <w:trPr>
          <w:jc w:val="center"/>
        </w:trPr>
        <w:tc>
          <w:tcPr>
            <w:tcW w:w="0" w:type="auto"/>
            <w:vAlign w:val="center"/>
            <w:hideMark/>
          </w:tcPr>
          <w:p w14:paraId="0072BA57" w14:textId="1177D756" w:rsidR="00E62481" w:rsidRDefault="00B331FD" w:rsidP="00F77A33">
            <w:pPr>
              <w:jc w:val="center"/>
              <w:rPr>
                <w:rFonts w:ascii="Arial" w:eastAsia="Times New Roman" w:hAnsi="Arial" w:cs="Arial"/>
                <w:color w:val="000000"/>
                <w:sz w:val="20"/>
                <w:szCs w:val="20"/>
              </w:rPr>
            </w:pPr>
            <w:r>
              <w:rPr>
                <w:rFonts w:ascii="Arial" w:eastAsia="Times New Roman" w:hAnsi="Arial" w:cs="Arial"/>
                <w:color w:val="000000"/>
                <w:sz w:val="20"/>
                <w:szCs w:val="20"/>
              </w:rPr>
              <w:t>Nombre y firma del titular: ________________________________________</w:t>
            </w:r>
          </w:p>
        </w:tc>
      </w:tr>
      <w:tr w:rsidR="00E62481" w14:paraId="6DD75F70" w14:textId="77777777">
        <w:trPr>
          <w:jc w:val="center"/>
        </w:trPr>
        <w:tc>
          <w:tcPr>
            <w:tcW w:w="0" w:type="auto"/>
            <w:vAlign w:val="center"/>
            <w:hideMark/>
          </w:tcPr>
          <w:p w14:paraId="69F5AC7E" w14:textId="19AFF77F" w:rsidR="00DE1700" w:rsidRDefault="00B331FD" w:rsidP="00900119">
            <w:pPr>
              <w:rPr>
                <w:rFonts w:ascii="Arial" w:eastAsia="Times New Roman" w:hAnsi="Arial" w:cs="Arial"/>
                <w:color w:val="000000"/>
                <w:sz w:val="20"/>
                <w:szCs w:val="20"/>
              </w:rPr>
            </w:pPr>
            <w:r>
              <w:rPr>
                <w:rFonts w:ascii="Arial" w:eastAsia="Times New Roman" w:hAnsi="Arial" w:cs="Arial"/>
                <w:color w:val="000000"/>
                <w:sz w:val="20"/>
                <w:szCs w:val="20"/>
              </w:rPr>
              <w:t> </w:t>
            </w:r>
          </w:p>
          <w:p w14:paraId="7231D01B" w14:textId="77777777" w:rsidR="00F77A33" w:rsidRDefault="00F77A33" w:rsidP="008D7377">
            <w:pPr>
              <w:rPr>
                <w:rFonts w:ascii="Arial" w:eastAsia="Times New Roman" w:hAnsi="Arial" w:cs="Arial"/>
                <w:color w:val="000000"/>
                <w:sz w:val="20"/>
                <w:szCs w:val="20"/>
              </w:rPr>
            </w:pPr>
          </w:p>
          <w:p w14:paraId="1C7DD7A7" w14:textId="77777777" w:rsidR="00900119" w:rsidRDefault="00900119" w:rsidP="00471504">
            <w:pPr>
              <w:jc w:val="right"/>
              <w:rPr>
                <w:rFonts w:ascii="Arial" w:eastAsia="Times New Roman" w:hAnsi="Arial" w:cs="Arial"/>
                <w:color w:val="000000"/>
                <w:sz w:val="20"/>
                <w:szCs w:val="20"/>
              </w:rPr>
            </w:pPr>
          </w:p>
          <w:p w14:paraId="4098D795" w14:textId="247E4DDD" w:rsidR="009207B6" w:rsidRDefault="009207B6" w:rsidP="00471504">
            <w:pPr>
              <w:jc w:val="right"/>
              <w:rPr>
                <w:rFonts w:ascii="Arial" w:eastAsia="Times New Roman" w:hAnsi="Arial" w:cs="Arial"/>
                <w:color w:val="000000"/>
                <w:sz w:val="20"/>
                <w:szCs w:val="20"/>
              </w:rPr>
            </w:pPr>
            <w:r>
              <w:rPr>
                <w:rFonts w:ascii="Arial" w:eastAsia="Times New Roman" w:hAnsi="Arial" w:cs="Arial"/>
                <w:color w:val="000000"/>
                <w:sz w:val="20"/>
                <w:szCs w:val="20"/>
              </w:rPr>
              <w:t>Última actualización: 22/04/2023</w:t>
            </w:r>
          </w:p>
          <w:p w14:paraId="62C77A69" w14:textId="77777777" w:rsidR="00900119" w:rsidRDefault="00900119" w:rsidP="00471504">
            <w:pPr>
              <w:jc w:val="right"/>
              <w:rPr>
                <w:rFonts w:ascii="Arial" w:eastAsia="Times New Roman" w:hAnsi="Arial" w:cs="Arial"/>
                <w:color w:val="000000"/>
                <w:sz w:val="20"/>
                <w:szCs w:val="20"/>
              </w:rPr>
            </w:pPr>
          </w:p>
          <w:p w14:paraId="15B8CE84" w14:textId="46A4FF9B" w:rsidR="009207B6" w:rsidRDefault="009207B6" w:rsidP="00471504">
            <w:pPr>
              <w:jc w:val="right"/>
              <w:rPr>
                <w:rFonts w:ascii="Arial" w:eastAsia="Times New Roman" w:hAnsi="Arial" w:cs="Arial"/>
                <w:color w:val="000000"/>
                <w:sz w:val="20"/>
                <w:szCs w:val="20"/>
              </w:rPr>
            </w:pPr>
          </w:p>
        </w:tc>
      </w:tr>
    </w:tbl>
    <w:p w14:paraId="298A70D3" w14:textId="2E8365CC" w:rsidR="00F77A33" w:rsidRPr="00F77A33" w:rsidRDefault="00F77A33" w:rsidP="00F77A33">
      <w:pPr>
        <w:rPr>
          <w:rFonts w:eastAsia="Times New Roman"/>
        </w:rPr>
      </w:pPr>
    </w:p>
    <w:sectPr w:rsidR="00F77A33" w:rsidRPr="00F77A33" w:rsidSect="00F77A33">
      <w:pgSz w:w="12240" w:h="15840"/>
      <w:pgMar w:top="142"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E704" w14:textId="77777777" w:rsidR="0043428C" w:rsidRDefault="0043428C" w:rsidP="008A1CA0">
      <w:r>
        <w:separator/>
      </w:r>
    </w:p>
  </w:endnote>
  <w:endnote w:type="continuationSeparator" w:id="0">
    <w:p w14:paraId="7C1D8188" w14:textId="77777777" w:rsidR="0043428C" w:rsidRDefault="0043428C" w:rsidP="008A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BF22" w14:textId="77777777" w:rsidR="0043428C" w:rsidRDefault="0043428C" w:rsidP="008A1CA0">
      <w:r>
        <w:separator/>
      </w:r>
    </w:p>
  </w:footnote>
  <w:footnote w:type="continuationSeparator" w:id="0">
    <w:p w14:paraId="2A84CD43" w14:textId="77777777" w:rsidR="0043428C" w:rsidRDefault="0043428C" w:rsidP="008A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51C73"/>
    <w:multiLevelType w:val="hybridMultilevel"/>
    <w:tmpl w:val="4C1E871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 w15:restartNumberingAfterBreak="0">
    <w:nsid w:val="36D36AFB"/>
    <w:multiLevelType w:val="multilevel"/>
    <w:tmpl w:val="F35CC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B74CE6"/>
    <w:multiLevelType w:val="multilevel"/>
    <w:tmpl w:val="B30A3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A3D13"/>
    <w:multiLevelType w:val="multilevel"/>
    <w:tmpl w:val="6C4AD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2991069">
    <w:abstractNumId w:val="3"/>
  </w:num>
  <w:num w:numId="2" w16cid:durableId="1207572470">
    <w:abstractNumId w:val="1"/>
  </w:num>
  <w:num w:numId="3" w16cid:durableId="252057942">
    <w:abstractNumId w:val="2"/>
  </w:num>
  <w:num w:numId="4" w16cid:durableId="6991625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A1"/>
    <w:rsid w:val="000A3E46"/>
    <w:rsid w:val="000A530B"/>
    <w:rsid w:val="000E7FBE"/>
    <w:rsid w:val="000F7FC7"/>
    <w:rsid w:val="00186558"/>
    <w:rsid w:val="001B6924"/>
    <w:rsid w:val="00237E67"/>
    <w:rsid w:val="00372071"/>
    <w:rsid w:val="003B24C9"/>
    <w:rsid w:val="003D193C"/>
    <w:rsid w:val="003D4CE9"/>
    <w:rsid w:val="0043428C"/>
    <w:rsid w:val="00471504"/>
    <w:rsid w:val="00474C0C"/>
    <w:rsid w:val="004854F1"/>
    <w:rsid w:val="004F22E0"/>
    <w:rsid w:val="00517B89"/>
    <w:rsid w:val="00534B1E"/>
    <w:rsid w:val="00541866"/>
    <w:rsid w:val="00604865"/>
    <w:rsid w:val="006A070C"/>
    <w:rsid w:val="006C3D63"/>
    <w:rsid w:val="0070067E"/>
    <w:rsid w:val="00712A7F"/>
    <w:rsid w:val="007625F5"/>
    <w:rsid w:val="007907DB"/>
    <w:rsid w:val="007B63DF"/>
    <w:rsid w:val="007F557D"/>
    <w:rsid w:val="00802D7F"/>
    <w:rsid w:val="00835F18"/>
    <w:rsid w:val="00836164"/>
    <w:rsid w:val="00842088"/>
    <w:rsid w:val="0086325F"/>
    <w:rsid w:val="008A1CA0"/>
    <w:rsid w:val="008A6DDF"/>
    <w:rsid w:val="008D7377"/>
    <w:rsid w:val="008E4494"/>
    <w:rsid w:val="00900119"/>
    <w:rsid w:val="009207B6"/>
    <w:rsid w:val="00925806"/>
    <w:rsid w:val="0093726B"/>
    <w:rsid w:val="009615E8"/>
    <w:rsid w:val="00980BEC"/>
    <w:rsid w:val="009A4D84"/>
    <w:rsid w:val="009D6C0A"/>
    <w:rsid w:val="00A16369"/>
    <w:rsid w:val="00A72645"/>
    <w:rsid w:val="00B331FD"/>
    <w:rsid w:val="00B64DA5"/>
    <w:rsid w:val="00BA58EF"/>
    <w:rsid w:val="00BB1BA1"/>
    <w:rsid w:val="00BC4FCF"/>
    <w:rsid w:val="00BC6E4C"/>
    <w:rsid w:val="00BF7C2B"/>
    <w:rsid w:val="00C06B31"/>
    <w:rsid w:val="00C36E18"/>
    <w:rsid w:val="00C65A18"/>
    <w:rsid w:val="00CA59C5"/>
    <w:rsid w:val="00CD2FA2"/>
    <w:rsid w:val="00D332B0"/>
    <w:rsid w:val="00D52294"/>
    <w:rsid w:val="00D55C2E"/>
    <w:rsid w:val="00DE1700"/>
    <w:rsid w:val="00E16946"/>
    <w:rsid w:val="00E42C63"/>
    <w:rsid w:val="00E62481"/>
    <w:rsid w:val="00E830CC"/>
    <w:rsid w:val="00EA6235"/>
    <w:rsid w:val="00F005BC"/>
    <w:rsid w:val="00F0190E"/>
    <w:rsid w:val="00F14B11"/>
    <w:rsid w:val="00F77A33"/>
    <w:rsid w:val="00FF6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18887"/>
  <w15:chartTrackingRefBased/>
  <w15:docId w15:val="{C7779AA8-B3D9-4270-8C8A-D9C15D20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Prrafodelista">
    <w:name w:val="List Paragraph"/>
    <w:basedOn w:val="Normal"/>
    <w:uiPriority w:val="34"/>
    <w:semiHidden/>
    <w:qFormat/>
    <w:pPr>
      <w:ind w:left="720"/>
      <w:contextualSpacing/>
    </w:pPr>
  </w:style>
  <w:style w:type="character" w:styleId="Textoennegrita">
    <w:name w:val="Strong"/>
    <w:basedOn w:val="Fuentedeprrafopredeter"/>
    <w:uiPriority w:val="22"/>
    <w:qFormat/>
    <w:rPr>
      <w:b/>
      <w:bCs/>
    </w:rPr>
  </w:style>
  <w:style w:type="paragraph" w:styleId="Encabezado">
    <w:name w:val="header"/>
    <w:basedOn w:val="Normal"/>
    <w:link w:val="EncabezadoCar"/>
    <w:uiPriority w:val="99"/>
    <w:unhideWhenUsed/>
    <w:rsid w:val="008A1CA0"/>
    <w:pPr>
      <w:tabs>
        <w:tab w:val="center" w:pos="4419"/>
        <w:tab w:val="right" w:pos="8838"/>
      </w:tabs>
    </w:pPr>
  </w:style>
  <w:style w:type="character" w:customStyle="1" w:styleId="EncabezadoCar">
    <w:name w:val="Encabezado Car"/>
    <w:basedOn w:val="Fuentedeprrafopredeter"/>
    <w:link w:val="Encabezado"/>
    <w:uiPriority w:val="99"/>
    <w:rsid w:val="008A1CA0"/>
    <w:rPr>
      <w:rFonts w:eastAsiaTheme="minorEastAsia"/>
      <w:sz w:val="24"/>
      <w:szCs w:val="24"/>
    </w:rPr>
  </w:style>
  <w:style w:type="paragraph" w:styleId="Piedepgina">
    <w:name w:val="footer"/>
    <w:basedOn w:val="Normal"/>
    <w:link w:val="PiedepginaCar"/>
    <w:uiPriority w:val="99"/>
    <w:unhideWhenUsed/>
    <w:rsid w:val="008A1CA0"/>
    <w:pPr>
      <w:tabs>
        <w:tab w:val="center" w:pos="4419"/>
        <w:tab w:val="right" w:pos="8838"/>
      </w:tabs>
    </w:pPr>
  </w:style>
  <w:style w:type="character" w:customStyle="1" w:styleId="PiedepginaCar">
    <w:name w:val="Pie de página Car"/>
    <w:basedOn w:val="Fuentedeprrafopredeter"/>
    <w:link w:val="Piedepgina"/>
    <w:uiPriority w:val="99"/>
    <w:rsid w:val="008A1CA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sycasasbienesraices.com/av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951D-09C7-4705-9754-BD85386D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1393</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alvarez</dc:creator>
  <cp:keywords/>
  <dc:description/>
  <cp:lastModifiedBy>Mosiah Percastre Ruiz</cp:lastModifiedBy>
  <cp:revision>6</cp:revision>
  <cp:lastPrinted>2024-09-17T23:05:00Z</cp:lastPrinted>
  <dcterms:created xsi:type="dcterms:W3CDTF">2024-09-17T23:04:00Z</dcterms:created>
  <dcterms:modified xsi:type="dcterms:W3CDTF">2024-09-17T23:22:00Z</dcterms:modified>
</cp:coreProperties>
</file>